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8C1" w:rsidRDefault="00ED2B06">
      <w:pPr>
        <w:pStyle w:val="a3"/>
        <w:spacing w:before="164"/>
        <w:ind w:left="10893"/>
        <w:jc w:val="both"/>
      </w:pPr>
      <w:r>
        <w:t>Додаток</w:t>
      </w:r>
      <w:r>
        <w:rPr>
          <w:spacing w:val="-11"/>
        </w:rPr>
        <w:t xml:space="preserve"> </w:t>
      </w:r>
      <w:r>
        <w:t>1</w:t>
      </w:r>
    </w:p>
    <w:p w:rsidR="001718C1" w:rsidRDefault="00ED2B06">
      <w:pPr>
        <w:pStyle w:val="a3"/>
        <w:ind w:left="10893" w:right="1004"/>
        <w:jc w:val="both"/>
      </w:pPr>
      <w:r>
        <w:t>до</w:t>
      </w:r>
      <w:r>
        <w:rPr>
          <w:spacing w:val="-17"/>
        </w:rPr>
        <w:t xml:space="preserve"> </w:t>
      </w:r>
      <w:r>
        <w:t>Програми</w:t>
      </w:r>
      <w:r>
        <w:rPr>
          <w:spacing w:val="-16"/>
        </w:rPr>
        <w:t xml:space="preserve"> </w:t>
      </w:r>
      <w:r>
        <w:t>розвитку</w:t>
      </w:r>
      <w:r>
        <w:rPr>
          <w:spacing w:val="-16"/>
        </w:rPr>
        <w:t xml:space="preserve"> </w:t>
      </w:r>
      <w:r>
        <w:t>культури</w:t>
      </w:r>
      <w:r>
        <w:rPr>
          <w:spacing w:val="-62"/>
        </w:rPr>
        <w:t xml:space="preserve"> </w:t>
      </w:r>
      <w:r>
        <w:rPr>
          <w:spacing w:val="-1"/>
        </w:rPr>
        <w:t xml:space="preserve">Нововолинської </w:t>
      </w:r>
      <w:r>
        <w:t>територіальної</w:t>
      </w:r>
      <w:r>
        <w:rPr>
          <w:spacing w:val="-62"/>
        </w:rPr>
        <w:t xml:space="preserve"> </w:t>
      </w:r>
      <w:r>
        <w:t>громади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2023–2025</w:t>
      </w:r>
      <w:r>
        <w:rPr>
          <w:spacing w:val="-3"/>
        </w:rPr>
        <w:t xml:space="preserve"> </w:t>
      </w:r>
      <w:r>
        <w:t>роки</w:t>
      </w:r>
    </w:p>
    <w:p w:rsidR="001718C1" w:rsidRDefault="001718C1">
      <w:pPr>
        <w:pStyle w:val="a3"/>
        <w:spacing w:before="2"/>
        <w:rPr>
          <w:sz w:val="18"/>
        </w:rPr>
      </w:pPr>
    </w:p>
    <w:p w:rsidR="001718C1" w:rsidRDefault="00ED2B06">
      <w:pPr>
        <w:pStyle w:val="a3"/>
        <w:spacing w:before="90"/>
        <w:ind w:left="153" w:right="12070"/>
      </w:pPr>
      <w:r>
        <w:t>Ресурсне забезпечення</w:t>
      </w:r>
      <w:r>
        <w:rPr>
          <w:spacing w:val="1"/>
        </w:rPr>
        <w:t xml:space="preserve"> </w:t>
      </w:r>
      <w:r>
        <w:rPr>
          <w:spacing w:val="-1"/>
        </w:rPr>
        <w:t>Програми</w:t>
      </w:r>
      <w:r>
        <w:rPr>
          <w:spacing w:val="-13"/>
        </w:rPr>
        <w:t xml:space="preserve"> </w:t>
      </w:r>
      <w:r>
        <w:rPr>
          <w:spacing w:val="-1"/>
        </w:rPr>
        <w:t>розвитку</w:t>
      </w:r>
      <w:r>
        <w:rPr>
          <w:spacing w:val="-12"/>
        </w:rPr>
        <w:t xml:space="preserve"> </w:t>
      </w:r>
      <w:r>
        <w:rPr>
          <w:spacing w:val="-1"/>
        </w:rPr>
        <w:t>культури</w:t>
      </w:r>
    </w:p>
    <w:p w:rsidR="001718C1" w:rsidRDefault="00ED2B06">
      <w:pPr>
        <w:pStyle w:val="a3"/>
        <w:ind w:left="153"/>
      </w:pPr>
      <w:r>
        <w:t>Нововолинської</w:t>
      </w:r>
      <w:r>
        <w:rPr>
          <w:spacing w:val="-12"/>
        </w:rPr>
        <w:t xml:space="preserve"> </w:t>
      </w:r>
      <w:r>
        <w:t>територіальної</w:t>
      </w:r>
      <w:r>
        <w:rPr>
          <w:spacing w:val="-12"/>
        </w:rPr>
        <w:t xml:space="preserve"> </w:t>
      </w:r>
      <w:r>
        <w:t>громади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2023–2025</w:t>
      </w:r>
      <w:r>
        <w:rPr>
          <w:spacing w:val="-11"/>
        </w:rPr>
        <w:t xml:space="preserve"> </w:t>
      </w:r>
      <w:r>
        <w:t>роки</w:t>
      </w:r>
    </w:p>
    <w:p w:rsidR="001718C1" w:rsidRDefault="001718C1">
      <w:pPr>
        <w:pStyle w:val="a3"/>
        <w:spacing w:before="5"/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0"/>
        <w:gridCol w:w="1980"/>
        <w:gridCol w:w="2280"/>
        <w:gridCol w:w="2400"/>
        <w:gridCol w:w="4260"/>
      </w:tblGrid>
      <w:tr w:rsidR="002947F1">
        <w:trPr>
          <w:trHeight w:val="1350"/>
        </w:trPr>
        <w:tc>
          <w:tcPr>
            <w:tcW w:w="4260" w:type="dxa"/>
            <w:vMerge w:val="restart"/>
          </w:tcPr>
          <w:p w:rsidR="002947F1" w:rsidRDefault="002947F1">
            <w:pPr>
              <w:pStyle w:val="TableParagraph"/>
              <w:spacing w:before="152" w:line="300" w:lineRule="atLeast"/>
              <w:ind w:left="514" w:right="577"/>
              <w:rPr>
                <w:b/>
                <w:sz w:val="26"/>
              </w:rPr>
            </w:pPr>
            <w:r>
              <w:rPr>
                <w:b/>
                <w:sz w:val="26"/>
              </w:rPr>
              <w:t>Обсяг коштів, які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планується залучити на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Програми,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  <w:tc>
          <w:tcPr>
            <w:tcW w:w="6660" w:type="dxa"/>
            <w:gridSpan w:val="3"/>
          </w:tcPr>
          <w:p w:rsidR="002947F1" w:rsidRDefault="002947F1">
            <w:pPr>
              <w:pStyle w:val="TableParagraph"/>
              <w:spacing w:before="7"/>
              <w:ind w:left="0"/>
              <w:rPr>
                <w:sz w:val="27"/>
              </w:rPr>
            </w:pPr>
          </w:p>
          <w:p w:rsidR="002947F1" w:rsidRDefault="002947F1">
            <w:pPr>
              <w:pStyle w:val="TableParagraph"/>
              <w:ind w:left="964"/>
              <w:rPr>
                <w:b/>
                <w:sz w:val="26"/>
              </w:rPr>
            </w:pPr>
            <w:r>
              <w:rPr>
                <w:b/>
                <w:sz w:val="26"/>
              </w:rPr>
              <w:t>Роки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</w:t>
            </w:r>
          </w:p>
        </w:tc>
        <w:tc>
          <w:tcPr>
            <w:tcW w:w="4260" w:type="dxa"/>
            <w:vMerge w:val="restart"/>
          </w:tcPr>
          <w:p w:rsidR="002947F1" w:rsidRDefault="002947F1">
            <w:pPr>
              <w:pStyle w:val="TableParagraph"/>
              <w:spacing w:before="7"/>
              <w:ind w:left="123"/>
              <w:rPr>
                <w:b/>
                <w:sz w:val="26"/>
              </w:rPr>
            </w:pPr>
            <w:r>
              <w:rPr>
                <w:b/>
                <w:sz w:val="26"/>
              </w:rPr>
              <w:t>Загальний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обсяг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фінансування,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</w:tr>
      <w:tr w:rsidR="002947F1">
        <w:trPr>
          <w:trHeight w:val="1087"/>
        </w:trPr>
        <w:tc>
          <w:tcPr>
            <w:tcW w:w="4260" w:type="dxa"/>
            <w:vMerge/>
          </w:tcPr>
          <w:p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980" w:type="dxa"/>
          </w:tcPr>
          <w:p w:rsidR="002947F1" w:rsidRDefault="002947F1">
            <w:pPr>
              <w:pStyle w:val="TableParagraph"/>
              <w:spacing w:before="2"/>
              <w:ind w:left="714" w:right="676"/>
              <w:jc w:val="center"/>
              <w:rPr>
                <w:sz w:val="26"/>
              </w:rPr>
            </w:pPr>
            <w:r>
              <w:rPr>
                <w:sz w:val="26"/>
              </w:rPr>
              <w:t>2023</w:t>
            </w:r>
          </w:p>
        </w:tc>
        <w:tc>
          <w:tcPr>
            <w:tcW w:w="2280" w:type="dxa"/>
          </w:tcPr>
          <w:p w:rsidR="002947F1" w:rsidRDefault="002947F1">
            <w:pPr>
              <w:pStyle w:val="TableParagraph"/>
              <w:spacing w:before="2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2024</w:t>
            </w:r>
          </w:p>
        </w:tc>
        <w:tc>
          <w:tcPr>
            <w:tcW w:w="2400" w:type="dxa"/>
          </w:tcPr>
          <w:p w:rsidR="002947F1" w:rsidRDefault="002947F1">
            <w:pPr>
              <w:pStyle w:val="TableParagraph"/>
              <w:spacing w:before="2"/>
              <w:ind w:left="884" w:right="861"/>
              <w:jc w:val="center"/>
              <w:rPr>
                <w:sz w:val="26"/>
              </w:rPr>
            </w:pPr>
            <w:r>
              <w:rPr>
                <w:sz w:val="26"/>
              </w:rPr>
              <w:t>2025</w:t>
            </w:r>
          </w:p>
        </w:tc>
        <w:tc>
          <w:tcPr>
            <w:tcW w:w="4260" w:type="dxa"/>
            <w:vMerge/>
          </w:tcPr>
          <w:p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</w:tr>
      <w:tr w:rsidR="001718C1">
        <w:trPr>
          <w:trHeight w:val="1070"/>
        </w:trPr>
        <w:tc>
          <w:tcPr>
            <w:tcW w:w="4260" w:type="dxa"/>
          </w:tcPr>
          <w:p w:rsidR="001718C1" w:rsidRDefault="00ED2B06">
            <w:pPr>
              <w:pStyle w:val="TableParagraph"/>
              <w:ind w:left="229" w:right="986"/>
              <w:rPr>
                <w:sz w:val="26"/>
              </w:rPr>
            </w:pPr>
            <w:r>
              <w:rPr>
                <w:sz w:val="26"/>
              </w:rPr>
              <w:t>Обсяг фінансових ресурсів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всього,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числі:</w:t>
            </w:r>
          </w:p>
        </w:tc>
        <w:tc>
          <w:tcPr>
            <w:tcW w:w="1980" w:type="dxa"/>
          </w:tcPr>
          <w:p w:rsidR="001718C1" w:rsidRDefault="00F626F7" w:rsidP="009C6379">
            <w:pPr>
              <w:pStyle w:val="a4"/>
              <w:jc w:val="center"/>
            </w:pPr>
            <w:r>
              <w:t>3021,3</w:t>
            </w:r>
          </w:p>
        </w:tc>
        <w:tc>
          <w:tcPr>
            <w:tcW w:w="2280" w:type="dxa"/>
          </w:tcPr>
          <w:p w:rsidR="001718C1" w:rsidRDefault="00ED2B06">
            <w:pPr>
              <w:pStyle w:val="TableParagraph"/>
              <w:spacing w:line="294" w:lineRule="exact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4756</w:t>
            </w:r>
          </w:p>
        </w:tc>
        <w:tc>
          <w:tcPr>
            <w:tcW w:w="2400" w:type="dxa"/>
          </w:tcPr>
          <w:p w:rsidR="001718C1" w:rsidRDefault="0021765F">
            <w:pPr>
              <w:pStyle w:val="TableParagraph"/>
              <w:spacing w:line="294" w:lineRule="exact"/>
              <w:ind w:left="884" w:right="861"/>
              <w:jc w:val="center"/>
              <w:rPr>
                <w:sz w:val="26"/>
              </w:rPr>
            </w:pPr>
            <w:r>
              <w:rPr>
                <w:sz w:val="26"/>
              </w:rPr>
              <w:t>5977</w:t>
            </w:r>
          </w:p>
        </w:tc>
        <w:tc>
          <w:tcPr>
            <w:tcW w:w="4260" w:type="dxa"/>
          </w:tcPr>
          <w:p w:rsidR="001718C1" w:rsidRDefault="00F626F7" w:rsidP="009C6379">
            <w:pPr>
              <w:pStyle w:val="a4"/>
              <w:jc w:val="center"/>
            </w:pPr>
            <w:r>
              <w:t>13754,3</w:t>
            </w:r>
          </w:p>
        </w:tc>
      </w:tr>
      <w:tr w:rsidR="001718C1">
        <w:trPr>
          <w:trHeight w:val="329"/>
        </w:trPr>
        <w:tc>
          <w:tcPr>
            <w:tcW w:w="4260" w:type="dxa"/>
          </w:tcPr>
          <w:p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бюджету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громади</w:t>
            </w:r>
          </w:p>
        </w:tc>
        <w:tc>
          <w:tcPr>
            <w:tcW w:w="1980" w:type="dxa"/>
          </w:tcPr>
          <w:p w:rsidR="001718C1" w:rsidRDefault="00F626F7" w:rsidP="009C6379">
            <w:pPr>
              <w:pStyle w:val="a4"/>
              <w:jc w:val="center"/>
            </w:pPr>
            <w:r>
              <w:t>2116,3</w:t>
            </w:r>
          </w:p>
        </w:tc>
        <w:tc>
          <w:tcPr>
            <w:tcW w:w="2280" w:type="dxa"/>
          </w:tcPr>
          <w:p w:rsidR="001718C1" w:rsidRDefault="00ED2B06">
            <w:pPr>
              <w:pStyle w:val="TableParagraph"/>
              <w:spacing w:before="4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4756</w:t>
            </w:r>
          </w:p>
        </w:tc>
        <w:tc>
          <w:tcPr>
            <w:tcW w:w="2400" w:type="dxa"/>
          </w:tcPr>
          <w:p w:rsidR="001718C1" w:rsidRDefault="0021765F">
            <w:pPr>
              <w:pStyle w:val="TableParagraph"/>
              <w:spacing w:before="4"/>
              <w:ind w:left="916" w:right="828"/>
              <w:jc w:val="center"/>
              <w:rPr>
                <w:sz w:val="26"/>
              </w:rPr>
            </w:pPr>
            <w:r>
              <w:rPr>
                <w:sz w:val="26"/>
              </w:rPr>
              <w:t>5977</w:t>
            </w:r>
          </w:p>
        </w:tc>
        <w:tc>
          <w:tcPr>
            <w:tcW w:w="4260" w:type="dxa"/>
          </w:tcPr>
          <w:p w:rsidR="001718C1" w:rsidRDefault="00BC7B84" w:rsidP="0021765F">
            <w:pPr>
              <w:pStyle w:val="a4"/>
              <w:jc w:val="center"/>
            </w:pPr>
            <w:bookmarkStart w:id="0" w:name="_GoBack"/>
            <w:r>
              <w:t>1294</w:t>
            </w:r>
            <w:r w:rsidR="009C6379">
              <w:t>9</w:t>
            </w:r>
            <w:r>
              <w:t>,3</w:t>
            </w:r>
          </w:p>
          <w:bookmarkEnd w:id="0"/>
          <w:p w:rsidR="0021765F" w:rsidRDefault="0021765F" w:rsidP="0021765F">
            <w:pPr>
              <w:pStyle w:val="TableParagraph"/>
              <w:spacing w:before="4"/>
              <w:ind w:left="1789" w:right="1686"/>
              <w:jc w:val="center"/>
              <w:rPr>
                <w:sz w:val="26"/>
              </w:rPr>
            </w:pPr>
          </w:p>
        </w:tc>
      </w:tr>
      <w:tr w:rsidR="001718C1">
        <w:trPr>
          <w:trHeight w:val="890"/>
        </w:trPr>
        <w:tc>
          <w:tcPr>
            <w:tcW w:w="4260" w:type="dxa"/>
          </w:tcPr>
          <w:p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інших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джерел</w:t>
            </w:r>
          </w:p>
        </w:tc>
        <w:tc>
          <w:tcPr>
            <w:tcW w:w="1980" w:type="dxa"/>
          </w:tcPr>
          <w:p w:rsidR="001718C1" w:rsidRPr="002947F1" w:rsidRDefault="0021765F" w:rsidP="0021765F">
            <w:pPr>
              <w:pStyle w:val="TableParagraph"/>
              <w:spacing w:line="300" w:lineRule="atLeast"/>
              <w:ind w:left="124" w:right="425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  <w:tc>
          <w:tcPr>
            <w:tcW w:w="2280" w:type="dxa"/>
          </w:tcPr>
          <w:p w:rsidR="001718C1" w:rsidRDefault="0021765F" w:rsidP="0021765F">
            <w:pPr>
              <w:pStyle w:val="TableParagraph"/>
              <w:spacing w:line="300" w:lineRule="atLeast"/>
              <w:ind w:left="124" w:right="725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2400" w:type="dxa"/>
          </w:tcPr>
          <w:p w:rsidR="001718C1" w:rsidRDefault="0021765F">
            <w:pPr>
              <w:pStyle w:val="TableParagraph"/>
              <w:spacing w:line="300" w:lineRule="atLeast"/>
              <w:ind w:right="861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4260" w:type="dxa"/>
          </w:tcPr>
          <w:p w:rsidR="001718C1" w:rsidRPr="002947F1" w:rsidRDefault="0021765F" w:rsidP="0021765F">
            <w:pPr>
              <w:pStyle w:val="TableParagraph"/>
              <w:spacing w:before="4"/>
              <w:ind w:left="123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</w:tr>
    </w:tbl>
    <w:p w:rsidR="001718C1" w:rsidRDefault="001718C1">
      <w:pPr>
        <w:rPr>
          <w:sz w:val="24"/>
        </w:rPr>
      </w:pPr>
    </w:p>
    <w:p w:rsidR="003B02F4" w:rsidRDefault="003B02F4">
      <w:pPr>
        <w:rPr>
          <w:sz w:val="24"/>
        </w:rPr>
      </w:pPr>
    </w:p>
    <w:p w:rsidR="003B02F4" w:rsidRDefault="003B02F4">
      <w:pPr>
        <w:rPr>
          <w:sz w:val="24"/>
        </w:rPr>
        <w:sectPr w:rsidR="003B02F4">
          <w:type w:val="continuous"/>
          <w:pgSz w:w="16840" w:h="11920" w:orient="landscape"/>
          <w:pgMar w:top="1120" w:right="420" w:bottom="280" w:left="980" w:header="708" w:footer="708" w:gutter="0"/>
          <w:cols w:space="720"/>
        </w:sectPr>
      </w:pPr>
      <w:r>
        <w:rPr>
          <w:sz w:val="24"/>
        </w:rPr>
        <w:t>Марія  Душук 097005601</w:t>
      </w:r>
    </w:p>
    <w:p w:rsidR="001718C1" w:rsidRDefault="00ED2B06">
      <w:pPr>
        <w:spacing w:before="73"/>
        <w:ind w:left="10453"/>
        <w:rPr>
          <w:sz w:val="24"/>
        </w:rPr>
      </w:pPr>
      <w:r>
        <w:rPr>
          <w:sz w:val="24"/>
        </w:rPr>
        <w:lastRenderedPageBreak/>
        <w:t>Додаток</w:t>
      </w:r>
      <w:r>
        <w:rPr>
          <w:spacing w:val="-8"/>
          <w:sz w:val="24"/>
        </w:rPr>
        <w:t xml:space="preserve"> </w:t>
      </w:r>
      <w:r>
        <w:rPr>
          <w:sz w:val="24"/>
        </w:rPr>
        <w:t>2</w:t>
      </w:r>
    </w:p>
    <w:p w:rsidR="001718C1" w:rsidRDefault="00ED2B06">
      <w:pPr>
        <w:ind w:left="10413"/>
        <w:rPr>
          <w:sz w:val="24"/>
        </w:rPr>
      </w:pPr>
      <w:r>
        <w:rPr>
          <w:sz w:val="24"/>
        </w:rPr>
        <w:t>до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Програми</w:t>
      </w:r>
      <w:r>
        <w:rPr>
          <w:spacing w:val="-8"/>
          <w:sz w:val="24"/>
        </w:rPr>
        <w:t xml:space="preserve"> </w:t>
      </w:r>
      <w:r>
        <w:rPr>
          <w:sz w:val="24"/>
        </w:rPr>
        <w:t>розвитку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культури</w:t>
      </w:r>
    </w:p>
    <w:p w:rsidR="001718C1" w:rsidRDefault="00ED2B06">
      <w:pPr>
        <w:ind w:left="10413" w:right="1016"/>
        <w:rPr>
          <w:sz w:val="24"/>
        </w:rPr>
      </w:pPr>
      <w:r>
        <w:rPr>
          <w:spacing w:val="-1"/>
          <w:sz w:val="24"/>
        </w:rPr>
        <w:t>Нововолинської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міської</w:t>
      </w:r>
      <w:r>
        <w:rPr>
          <w:spacing w:val="-12"/>
          <w:sz w:val="24"/>
        </w:rPr>
        <w:t xml:space="preserve"> </w:t>
      </w:r>
      <w:r>
        <w:rPr>
          <w:sz w:val="24"/>
        </w:rPr>
        <w:t>територіальної</w:t>
      </w:r>
      <w:r>
        <w:rPr>
          <w:spacing w:val="-57"/>
          <w:sz w:val="24"/>
        </w:rPr>
        <w:t xml:space="preserve"> </w:t>
      </w:r>
      <w:r>
        <w:rPr>
          <w:sz w:val="24"/>
        </w:rPr>
        <w:t>громади</w:t>
      </w:r>
    </w:p>
    <w:p w:rsidR="001718C1" w:rsidRDefault="00ED2B06">
      <w:pPr>
        <w:ind w:left="10413"/>
        <w:rPr>
          <w:sz w:val="24"/>
        </w:rPr>
      </w:pPr>
      <w:r>
        <w:rPr>
          <w:sz w:val="24"/>
        </w:rPr>
        <w:t>на 2023-2025 роки</w:t>
      </w:r>
    </w:p>
    <w:p w:rsidR="001718C1" w:rsidRDefault="001718C1">
      <w:pPr>
        <w:pStyle w:val="a3"/>
      </w:pPr>
    </w:p>
    <w:p w:rsidR="001718C1" w:rsidRDefault="001718C1">
      <w:pPr>
        <w:pStyle w:val="a3"/>
        <w:rPr>
          <w:sz w:val="22"/>
        </w:rPr>
      </w:pPr>
    </w:p>
    <w:p w:rsidR="001718C1" w:rsidRDefault="00ED2B06">
      <w:pPr>
        <w:ind w:left="153"/>
        <w:rPr>
          <w:b/>
          <w:sz w:val="24"/>
        </w:rPr>
      </w:pPr>
      <w:r>
        <w:rPr>
          <w:b/>
          <w:sz w:val="24"/>
        </w:rPr>
        <w:t>ЗАВДАННЯ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ЗАХОДИ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Програми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розвитку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культури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Нововолинської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міської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територіальної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громади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2023-2025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роки</w:t>
      </w:r>
    </w:p>
    <w:p w:rsidR="001718C1" w:rsidRDefault="001718C1">
      <w:pPr>
        <w:pStyle w:val="a3"/>
        <w:spacing w:before="6"/>
        <w:rPr>
          <w:b/>
          <w:sz w:val="22"/>
        </w:r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330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1718C1" w:rsidRDefault="00ED2B06">
            <w:pPr>
              <w:pStyle w:val="TableParagraph"/>
              <w:spacing w:before="1"/>
              <w:ind w:left="9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завдання</w:t>
            </w:r>
          </w:p>
        </w:tc>
        <w:tc>
          <w:tcPr>
            <w:tcW w:w="2820" w:type="dxa"/>
            <w:vMerge w:val="restart"/>
          </w:tcPr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1718C1" w:rsidRDefault="00ED2B06">
            <w:pPr>
              <w:pStyle w:val="TableParagraph"/>
              <w:spacing w:before="1"/>
              <w:ind w:left="8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заходу</w:t>
            </w:r>
          </w:p>
        </w:tc>
        <w:tc>
          <w:tcPr>
            <w:tcW w:w="1860" w:type="dxa"/>
            <w:vMerge w:val="restart"/>
          </w:tcPr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1718C1" w:rsidRDefault="00ED2B06">
            <w:pPr>
              <w:pStyle w:val="TableParagraph"/>
              <w:spacing w:before="1"/>
              <w:ind w:left="449"/>
              <w:rPr>
                <w:b/>
                <w:sz w:val="20"/>
              </w:rPr>
            </w:pPr>
            <w:r>
              <w:rPr>
                <w:b/>
                <w:sz w:val="20"/>
              </w:rPr>
              <w:t>Виконавці</w:t>
            </w:r>
          </w:p>
        </w:tc>
        <w:tc>
          <w:tcPr>
            <w:tcW w:w="1120" w:type="dxa"/>
            <w:vMerge w:val="restart"/>
          </w:tcPr>
          <w:p w:rsidR="001718C1" w:rsidRDefault="00ED2B06">
            <w:pPr>
              <w:pStyle w:val="TableParagraph"/>
              <w:spacing w:before="71"/>
              <w:ind w:left="110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Терміни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виконанн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</w:tc>
        <w:tc>
          <w:tcPr>
            <w:tcW w:w="2840" w:type="dxa"/>
            <w:gridSpan w:val="2"/>
          </w:tcPr>
          <w:p w:rsidR="001718C1" w:rsidRDefault="00ED2B06">
            <w:pPr>
              <w:pStyle w:val="TableParagraph"/>
              <w:spacing w:before="64"/>
              <w:ind w:left="766"/>
              <w:rPr>
                <w:b/>
                <w:sz w:val="20"/>
              </w:rPr>
            </w:pPr>
            <w:r>
              <w:rPr>
                <w:b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:rsidR="001718C1" w:rsidRDefault="001718C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1718C1" w:rsidRDefault="00ED2B06">
            <w:pPr>
              <w:pStyle w:val="TableParagraph"/>
              <w:ind w:left="4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Результати,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індикатори</w:t>
            </w:r>
          </w:p>
        </w:tc>
      </w:tr>
      <w:tr w:rsidR="001718C1">
        <w:trPr>
          <w:trHeight w:val="45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121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Джерела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30" w:lineRule="atLeast"/>
              <w:ind w:left="113" w:right="828"/>
              <w:rPr>
                <w:b/>
                <w:sz w:val="20"/>
              </w:rPr>
            </w:pPr>
            <w:r>
              <w:rPr>
                <w:b/>
                <w:sz w:val="20"/>
              </w:rPr>
              <w:t>Обсяги,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тис.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грн</w:t>
            </w: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1320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1718C1" w:rsidRDefault="00ED2B06">
            <w:pPr>
              <w:pStyle w:val="TableParagraph"/>
              <w:ind w:left="119" w:right="481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Підвищення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інституційної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спроможності,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кадрово-методичного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технічного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потенціалу,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модернізація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інфраструктури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Нововолинської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громади;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створення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залучення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бюджетного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грантового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фінансування,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соціально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відповідального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бізнесу;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розвитку спецфондів.</w:t>
            </w:r>
          </w:p>
        </w:tc>
      </w:tr>
      <w:tr w:rsidR="001718C1">
        <w:trPr>
          <w:trHeight w:val="491"/>
        </w:trPr>
        <w:tc>
          <w:tcPr>
            <w:tcW w:w="328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21" w:lineRule="exact"/>
              <w:ind w:left="168"/>
              <w:rPr>
                <w:sz w:val="20"/>
              </w:rPr>
            </w:pPr>
            <w:r>
              <w:rPr>
                <w:sz w:val="20"/>
              </w:rPr>
              <w:t>1.1.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</w:p>
          <w:p w:rsidR="001718C1" w:rsidRDefault="00ED2B06">
            <w:pPr>
              <w:pStyle w:val="TableParagraph"/>
              <w:spacing w:before="34" w:line="216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можливостей,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послуг,</w:t>
            </w:r>
          </w:p>
        </w:tc>
        <w:tc>
          <w:tcPr>
            <w:tcW w:w="2820" w:type="dxa"/>
            <w:vMerge w:val="restart"/>
          </w:tcPr>
          <w:p w:rsidR="001718C1" w:rsidRDefault="00ED2B06">
            <w:pPr>
              <w:pStyle w:val="TableParagraph"/>
              <w:ind w:left="109" w:right="297"/>
              <w:jc w:val="both"/>
              <w:rPr>
                <w:sz w:val="20"/>
              </w:rPr>
            </w:pPr>
            <w:r>
              <w:rPr>
                <w:sz w:val="20"/>
              </w:rPr>
              <w:t>1.1.1.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послуг, залучення цільових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груп, інноваційності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забезпечення.</w:t>
            </w:r>
          </w:p>
        </w:tc>
        <w:tc>
          <w:tcPr>
            <w:tcW w:w="186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Формування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відповідно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потреб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груп.</w:t>
            </w:r>
          </w:p>
          <w:p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цільових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інноваційної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складової,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забезпечення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фінансово-матеріального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забезпечення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 w:val="restart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vMerge w:val="restart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0"/>
        </w:trPr>
        <w:tc>
          <w:tcPr>
            <w:tcW w:w="3280" w:type="dxa"/>
            <w:vMerge w:val="restart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сфери Нововолинської громади;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доцільності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функціонування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установ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 через аналіз якості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надаються; проаналізувати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відповідність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діяльності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  <w:p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1109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06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1.1.2.Аналіз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якості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spacing w:line="230" w:lineRule="atLeast"/>
              <w:ind w:left="109" w:right="22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кількості культурних </w:t>
            </w:r>
            <w:r>
              <w:rPr>
                <w:spacing w:val="-1"/>
                <w:sz w:val="20"/>
              </w:rPr>
              <w:t>послуг,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надаються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пунктів.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06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06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інвентаризації,</w:t>
            </w:r>
          </w:p>
          <w:p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вироблення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пропозиції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перепрофілювання 20%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установ.</w:t>
            </w:r>
          </w:p>
        </w:tc>
      </w:tr>
      <w:tr w:rsidR="001718C1">
        <w:trPr>
          <w:trHeight w:val="891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1.1.3.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Проаналізувати</w:t>
            </w:r>
          </w:p>
          <w:p w:rsidR="001718C1" w:rsidRDefault="00ED2B06">
            <w:pPr>
              <w:pStyle w:val="TableParagraph"/>
              <w:spacing w:line="230" w:lineRule="atLeast"/>
              <w:ind w:left="109" w:right="189"/>
              <w:rPr>
                <w:sz w:val="20"/>
              </w:rPr>
            </w:pPr>
            <w:r>
              <w:rPr>
                <w:sz w:val="20"/>
              </w:rPr>
              <w:t>відповідність діяльності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цільовій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сфері.</w:t>
            </w:r>
          </w:p>
        </w:tc>
        <w:tc>
          <w:tcPr>
            <w:tcW w:w="186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Зміна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концепції</w:t>
            </w:r>
          </w:p>
          <w:p w:rsidR="001718C1" w:rsidRDefault="00ED2B06">
            <w:pPr>
              <w:pStyle w:val="TableParagraph"/>
              <w:ind w:right="257"/>
              <w:rPr>
                <w:sz w:val="20"/>
              </w:rPr>
            </w:pPr>
            <w:r>
              <w:rPr>
                <w:sz w:val="20"/>
              </w:rPr>
              <w:t>(переосмислення) роботи 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>
        <w:trPr>
          <w:trHeight w:val="179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160" w:lineRule="exact"/>
              <w:ind w:left="119"/>
              <w:rPr>
                <w:sz w:val="20"/>
              </w:rPr>
            </w:pPr>
            <w:r>
              <w:rPr>
                <w:sz w:val="20"/>
              </w:rPr>
              <w:t>сфері;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</w:p>
        </w:tc>
        <w:tc>
          <w:tcPr>
            <w:tcW w:w="282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</w:tr>
      <w:tr w:rsidR="001718C1">
        <w:trPr>
          <w:trHeight w:val="518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before="17"/>
              <w:ind w:left="119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метою</w:t>
            </w:r>
          </w:p>
          <w:p w:rsidR="001718C1" w:rsidRDefault="00ED2B06">
            <w:pPr>
              <w:pStyle w:val="TableParagraph"/>
              <w:spacing w:before="35" w:line="216" w:lineRule="exact"/>
              <w:ind w:left="119"/>
              <w:rPr>
                <w:sz w:val="20"/>
              </w:rPr>
            </w:pPr>
            <w:r>
              <w:rPr>
                <w:sz w:val="20"/>
              </w:rPr>
              <w:t>ефективного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використання;</w:t>
            </w:r>
          </w:p>
        </w:tc>
        <w:tc>
          <w:tcPr>
            <w:tcW w:w="2820" w:type="dxa"/>
            <w:vMerge w:val="restart"/>
          </w:tcPr>
          <w:p w:rsidR="001718C1" w:rsidRDefault="00ED2B06">
            <w:pPr>
              <w:pStyle w:val="TableParagraph"/>
              <w:spacing w:before="5"/>
              <w:ind w:left="109" w:right="174"/>
              <w:rPr>
                <w:sz w:val="20"/>
              </w:rPr>
            </w:pPr>
            <w:r>
              <w:rPr>
                <w:sz w:val="20"/>
              </w:rPr>
              <w:t>1.1.4. Провести аналіз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приміщень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метою ефективного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використання.</w:t>
            </w:r>
          </w:p>
        </w:tc>
        <w:tc>
          <w:tcPr>
            <w:tcW w:w="186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ind w:right="501"/>
              <w:rPr>
                <w:sz w:val="20"/>
              </w:rPr>
            </w:pPr>
            <w:r>
              <w:rPr>
                <w:sz w:val="20"/>
              </w:rPr>
              <w:t>Покращення рівня надання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вільного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>
        <w:trPr>
          <w:trHeight w:val="252"/>
        </w:trPr>
        <w:tc>
          <w:tcPr>
            <w:tcW w:w="3280" w:type="dxa"/>
            <w:tcBorders>
              <w:top w:val="nil"/>
            </w:tcBorders>
          </w:tcPr>
          <w:p w:rsidR="001718C1" w:rsidRDefault="00ED2B06">
            <w:pPr>
              <w:pStyle w:val="TableParagraph"/>
              <w:spacing w:line="228" w:lineRule="exact"/>
              <w:ind w:left="119"/>
              <w:rPr>
                <w:sz w:val="20"/>
              </w:rPr>
            </w:pPr>
            <w:r>
              <w:rPr>
                <w:sz w:val="20"/>
              </w:rPr>
              <w:t>культури.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1718C1" w:rsidRDefault="001718C1">
      <w:pPr>
        <w:rPr>
          <w:sz w:val="18"/>
        </w:rPr>
        <w:sectPr w:rsidR="001718C1">
          <w:pgSz w:w="16840" w:h="11920" w:orient="landscape"/>
          <w:pgMar w:top="92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1590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30" w:lineRule="atLeast"/>
              <w:ind w:left="109" w:right="128"/>
              <w:rPr>
                <w:sz w:val="20"/>
              </w:rPr>
            </w:pPr>
            <w:r>
              <w:rPr>
                <w:sz w:val="20"/>
              </w:rPr>
              <w:t>1.1. Проведення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 доступу до 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доступних умов для людей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інклюзією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180"/>
              <w:rPr>
                <w:sz w:val="20"/>
              </w:rPr>
            </w:pPr>
            <w:r>
              <w:rPr>
                <w:sz w:val="20"/>
              </w:rPr>
              <w:t>Керівники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309"/>
              <w:rPr>
                <w:sz w:val="20"/>
              </w:rPr>
            </w:pP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>
        <w:trPr>
          <w:trHeight w:val="2889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1.2. На основі проведеного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Програми розвитку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 розробити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культурних установ;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актуалізувати показники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ефективності роботи; сформувати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критерії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звітності;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сформувати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умови для забезпечення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самостійності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проєктного</w:t>
            </w:r>
          </w:p>
          <w:p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фінансування.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28"/>
              <w:rPr>
                <w:sz w:val="20"/>
              </w:rPr>
            </w:pPr>
            <w:r>
              <w:rPr>
                <w:sz w:val="20"/>
              </w:rPr>
              <w:t>1.2.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Розробка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розвитку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86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керівники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Впровадження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автономності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ефективного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використання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коштів.</w:t>
            </w:r>
          </w:p>
        </w:tc>
      </w:tr>
      <w:tr w:rsidR="001718C1">
        <w:trPr>
          <w:trHeight w:val="251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Організовувати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навчання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підвищення кваліфікації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працівників культурної сфери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участі місцевих та запрошених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експертів, обмін досвідом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зарубіжними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партнерами.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3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1.3.Організація </w:t>
            </w:r>
            <w:r>
              <w:rPr>
                <w:sz w:val="20"/>
              </w:rPr>
              <w:t>навчальних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працівників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програмах із професійних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обмінів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32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обласним</w:t>
            </w:r>
          </w:p>
          <w:p w:rsidR="001718C1" w:rsidRDefault="00ED2B06">
            <w:pPr>
              <w:pStyle w:val="TableParagraph"/>
              <w:spacing w:line="230" w:lineRule="atLeast"/>
              <w:ind w:left="124" w:right="114"/>
              <w:rPr>
                <w:sz w:val="20"/>
              </w:rPr>
            </w:pPr>
            <w:r>
              <w:rPr>
                <w:spacing w:val="-1"/>
                <w:sz w:val="20"/>
              </w:rPr>
              <w:t>науково-методичн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им центром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управлінням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питань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релігій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національностей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Волинської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ОДА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:rsidR="000D5908" w:rsidRDefault="000D5908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7175CA" w:rsidRDefault="007175CA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.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  <w:p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2023р.- 20,0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59"/>
              <w:rPr>
                <w:sz w:val="20"/>
              </w:rPr>
            </w:pPr>
            <w:r>
              <w:rPr>
                <w:sz w:val="20"/>
              </w:rPr>
              <w:t>Підвищення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працівників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сфери, покращення якості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</w:p>
        </w:tc>
      </w:tr>
      <w:tr w:rsidR="001718C1">
        <w:trPr>
          <w:trHeight w:val="177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07" w:lineRule="exact"/>
              <w:ind w:left="119"/>
              <w:rPr>
                <w:sz w:val="20"/>
              </w:rPr>
            </w:pPr>
            <w:r>
              <w:rPr>
                <w:sz w:val="20"/>
              </w:rPr>
              <w:t>1.4.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кадровий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резерв</w:t>
            </w:r>
          </w:p>
          <w:p w:rsidR="001718C1" w:rsidRDefault="00ED2B06">
            <w:pPr>
              <w:pStyle w:val="TableParagraph"/>
              <w:spacing w:before="34" w:line="276" w:lineRule="auto"/>
              <w:ind w:left="119" w:right="311"/>
              <w:rPr>
                <w:sz w:val="20"/>
              </w:rPr>
            </w:pPr>
            <w:r>
              <w:rPr>
                <w:sz w:val="20"/>
              </w:rPr>
              <w:t>через створення бази даних осіб,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 які працюють у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1.4.1.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актуальної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бази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даних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резерву.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07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07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Створена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осіб,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працюють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громади, котра буде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оновлюватись</w:t>
            </w:r>
          </w:p>
        </w:tc>
      </w:tr>
    </w:tbl>
    <w:p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204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108"/>
              <w:rPr>
                <w:sz w:val="20"/>
              </w:rPr>
            </w:pPr>
            <w:r>
              <w:rPr>
                <w:sz w:val="20"/>
              </w:rPr>
              <w:t>1.4.2.Організація співпраці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ВНЗ щодо стажування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студентів у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установах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студентів</w:t>
            </w:r>
          </w:p>
          <w:p w:rsidR="001718C1" w:rsidRDefault="00ED2B06">
            <w:pPr>
              <w:pStyle w:val="TableParagraph"/>
              <w:spacing w:line="230" w:lineRule="atLeast"/>
              <w:ind w:left="109" w:right="133"/>
              <w:rPr>
                <w:sz w:val="20"/>
              </w:rPr>
            </w:pPr>
            <w:r>
              <w:rPr>
                <w:sz w:val="20"/>
              </w:rPr>
              <w:t>культурно-просвітницьких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спеціальностей до організації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 таборів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2023-2025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Укладені договори,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меморандуми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співпраці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ВНЗ,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покращення якості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завдяки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молодим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спеціалістам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спектру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807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1.5.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«Переосмислення»/зміна</w:t>
            </w:r>
          </w:p>
          <w:p w:rsidR="001718C1" w:rsidRDefault="00ED2B06">
            <w:pPr>
              <w:pStyle w:val="TableParagraph"/>
              <w:ind w:left="119" w:right="311"/>
              <w:rPr>
                <w:sz w:val="20"/>
              </w:rPr>
            </w:pPr>
            <w:r>
              <w:rPr>
                <w:sz w:val="20"/>
              </w:rPr>
              <w:t>формату роботи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інституцій культурної сфери;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загального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середовища.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1.5.1.Трансформація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</w:p>
          <w:p w:rsidR="001718C1" w:rsidRDefault="00ED2B06">
            <w:pPr>
              <w:pStyle w:val="TableParagraph"/>
              <w:ind w:left="109" w:right="177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сіл у сучасні осередки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та центри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громадян.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2024-2025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простору/ів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1718C1">
        <w:trPr>
          <w:trHeight w:val="1812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Трансформація</w:t>
            </w:r>
          </w:p>
          <w:p w:rsidR="001718C1" w:rsidRDefault="00ED2B06">
            <w:pPr>
              <w:pStyle w:val="TableParagraph"/>
              <w:ind w:left="109" w:right="189"/>
              <w:rPr>
                <w:sz w:val="20"/>
              </w:rPr>
            </w:pPr>
            <w:r>
              <w:rPr>
                <w:sz w:val="20"/>
              </w:rPr>
              <w:t>бібліотечних закладів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центри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інформації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1718C1" w:rsidRDefault="00ED2B06">
            <w:pPr>
              <w:pStyle w:val="TableParagraph"/>
              <w:ind w:left="124" w:right="754"/>
              <w:rPr>
                <w:sz w:val="20"/>
              </w:rPr>
            </w:pPr>
            <w:r>
              <w:rPr>
                <w:spacing w:val="-2"/>
                <w:sz w:val="20"/>
              </w:rPr>
              <w:t>бібліотечні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02483F" w:rsidRDefault="00ED2B06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</w:p>
          <w:p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</w:p>
          <w:p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48"/>
                <w:sz w:val="20"/>
              </w:rPr>
              <w:t xml:space="preserve">інші </w:t>
            </w:r>
          </w:p>
          <w:p w:rsidR="001718C1" w:rsidRDefault="0002483F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48"/>
                <w:sz w:val="20"/>
              </w:rPr>
              <w:t xml:space="preserve"> </w:t>
            </w:r>
            <w:r w:rsidR="00ED2B06">
              <w:rPr>
                <w:spacing w:val="-48"/>
                <w:sz w:val="20"/>
              </w:rPr>
              <w:t xml:space="preserve"> </w:t>
            </w:r>
            <w:r w:rsidR="00ED2B06"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</w:p>
          <w:p w:rsidR="001718C1" w:rsidRDefault="00ED2B06">
            <w:pPr>
              <w:pStyle w:val="TableParagraph"/>
              <w:spacing w:line="230" w:lineRule="atLeast"/>
              <w:ind w:right="267"/>
              <w:rPr>
                <w:sz w:val="20"/>
              </w:rPr>
            </w:pPr>
            <w:r>
              <w:rPr>
                <w:sz w:val="20"/>
              </w:rPr>
              <w:t>публічної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філіями, центрами інформації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активності,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збільшать відвідування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 удвічі і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доступними для різних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>
        <w:trPr>
          <w:trHeight w:val="896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1.5.3.Організація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проведення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бібліотечними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z w:val="20"/>
              </w:rPr>
              <w:t>Бібліотечні</w:t>
            </w:r>
          </w:p>
          <w:p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 w:rsidP="0002483F">
            <w:pPr>
              <w:pStyle w:val="TableParagraph"/>
              <w:spacing w:line="230" w:lineRule="atLeast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7175CA" w:rsidRDefault="007175CA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2947F1">
              <w:rPr>
                <w:sz w:val="20"/>
              </w:rPr>
              <w:t>5</w:t>
            </w:r>
            <w:r>
              <w:rPr>
                <w:sz w:val="20"/>
              </w:rPr>
              <w:t>0.0тис</w:t>
            </w:r>
          </w:p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Збільшення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кількісного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послуг. 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>
        <w:trPr>
          <w:trHeight w:val="1022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1.5.4.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Облаштування</w:t>
            </w:r>
          </w:p>
          <w:p w:rsidR="001718C1" w:rsidRDefault="00ED2B06">
            <w:pPr>
              <w:pStyle w:val="TableParagraph"/>
              <w:spacing w:before="4" w:line="260" w:lineRule="atLeast"/>
              <w:ind w:left="109" w:right="412"/>
              <w:rPr>
                <w:sz w:val="20"/>
              </w:rPr>
            </w:pPr>
            <w:r>
              <w:rPr>
                <w:sz w:val="20"/>
              </w:rPr>
              <w:t>громадських просторів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площ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громаді:</w:t>
            </w:r>
          </w:p>
        </w:tc>
        <w:tc>
          <w:tcPr>
            <w:tcW w:w="8800" w:type="dxa"/>
            <w:gridSpan w:val="5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</w:tr>
      <w:tr w:rsidR="001718C1">
        <w:trPr>
          <w:trHeight w:val="131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5" w:line="276" w:lineRule="auto"/>
              <w:ind w:left="109" w:right="344"/>
              <w:rPr>
                <w:sz w:val="20"/>
              </w:rPr>
            </w:pPr>
            <w:r>
              <w:rPr>
                <w:sz w:val="20"/>
              </w:rPr>
              <w:t>Музейний дворик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небом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(земельна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ділянка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примішенням</w:t>
            </w:r>
          </w:p>
          <w:p w:rsidR="001718C1" w:rsidRDefault="00ED2B06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>історичного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музею)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5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5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150тис.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5"/>
              <w:ind w:right="385"/>
              <w:rPr>
                <w:sz w:val="20"/>
              </w:rPr>
            </w:pP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простору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виставкової площі, що дасть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змогу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збільшити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12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2" w:line="276" w:lineRule="auto"/>
              <w:ind w:left="109" w:right="149"/>
              <w:rPr>
                <w:sz w:val="20"/>
              </w:rPr>
            </w:pPr>
            <w:r>
              <w:rPr>
                <w:sz w:val="20"/>
              </w:rPr>
              <w:t>Сучасна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виставкова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ради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2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2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2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2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2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кількості туристів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</w:tbl>
    <w:p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910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76" w:lineRule="auto"/>
              <w:ind w:left="109" w:right="20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1.5.5. Реекспозиція </w:t>
            </w:r>
            <w:r>
              <w:rPr>
                <w:sz w:val="20"/>
              </w:rPr>
              <w:t>існуючих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залів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02483F">
            <w:pPr>
              <w:pStyle w:val="TableParagraph"/>
              <w:spacing w:line="230" w:lineRule="atLeast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674"/>
              <w:rPr>
                <w:sz w:val="20"/>
              </w:rPr>
            </w:pPr>
            <w:r>
              <w:rPr>
                <w:sz w:val="20"/>
              </w:rPr>
              <w:t>Збільшення кількісного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відвідування історичного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</w:t>
            </w:r>
          </w:p>
        </w:tc>
      </w:tr>
      <w:tr w:rsidR="001718C1">
        <w:trPr>
          <w:trHeight w:val="89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76" w:lineRule="auto"/>
              <w:ind w:left="109" w:right="153"/>
              <w:rPr>
                <w:sz w:val="20"/>
              </w:rPr>
            </w:pPr>
            <w:r>
              <w:rPr>
                <w:sz w:val="20"/>
              </w:rPr>
              <w:t>1.5.6.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проєкту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оцифрування музейних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фондів.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</w:p>
          <w:p w:rsidR="001718C1" w:rsidRDefault="00ED2B06">
            <w:pPr>
              <w:pStyle w:val="TableParagraph"/>
              <w:spacing w:line="202" w:lineRule="exact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581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відвідуваності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  <w:tr w:rsidR="001718C1">
        <w:trPr>
          <w:trHeight w:val="88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31"/>
              <w:rPr>
                <w:sz w:val="20"/>
              </w:rPr>
            </w:pPr>
            <w:r>
              <w:rPr>
                <w:sz w:val="20"/>
              </w:rPr>
              <w:t>1.5.7. Створення каталогу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об'єктів культурної спадщини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ознакування.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pacing w:val="-3"/>
                <w:sz w:val="20"/>
              </w:rPr>
              <w:t>23,0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збільшення відвідуваності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150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 w:line="276" w:lineRule="auto"/>
              <w:ind w:left="109" w:right="196"/>
              <w:rPr>
                <w:sz w:val="20"/>
              </w:rPr>
            </w:pPr>
            <w:r>
              <w:rPr>
                <w:sz w:val="20"/>
              </w:rPr>
              <w:t>1.5.8. Облаштування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(скверу) біля Будинку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селища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міський палац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2023-2024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02483F">
            <w:pPr>
              <w:pStyle w:val="TableParagraph"/>
              <w:spacing w:before="7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7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508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громадського простору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небом.</w:t>
            </w:r>
          </w:p>
        </w:tc>
      </w:tr>
      <w:tr w:rsidR="001718C1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Pr="00BC7B84" w:rsidRDefault="00ED2B06" w:rsidP="006C26C1">
            <w:pPr>
              <w:pStyle w:val="TableParagraph"/>
              <w:ind w:left="109" w:right="189"/>
              <w:rPr>
                <w:sz w:val="20"/>
              </w:rPr>
            </w:pPr>
            <w:r w:rsidRPr="00BC7B84">
              <w:rPr>
                <w:sz w:val="20"/>
              </w:rPr>
              <w:t>1.5.10.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z w:val="20"/>
              </w:rPr>
              <w:t>Проведення</w:t>
            </w:r>
            <w:r w:rsidRPr="00BC7B84">
              <w:rPr>
                <w:spacing w:val="35"/>
                <w:sz w:val="20"/>
              </w:rPr>
              <w:t xml:space="preserve"> </w:t>
            </w:r>
            <w:r w:rsidR="00730BB0" w:rsidRPr="00BC7B84">
              <w:rPr>
                <w:spacing w:val="35"/>
                <w:sz w:val="20"/>
              </w:rPr>
              <w:t xml:space="preserve">капітальних </w:t>
            </w:r>
            <w:r w:rsidRPr="00BC7B84">
              <w:rPr>
                <w:sz w:val="20"/>
              </w:rPr>
              <w:t>ремонтів</w:t>
            </w:r>
            <w:r w:rsidRPr="00BC7B84">
              <w:rPr>
                <w:spacing w:val="-47"/>
                <w:sz w:val="20"/>
              </w:rPr>
              <w:t xml:space="preserve"> </w:t>
            </w:r>
            <w:r w:rsidRPr="00BC7B84">
              <w:rPr>
                <w:sz w:val="20"/>
              </w:rPr>
              <w:t>приміщень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закладів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культури</w:t>
            </w:r>
            <w:r w:rsidR="00400F4B" w:rsidRPr="00BC7B84">
              <w:rPr>
                <w:sz w:val="20"/>
              </w:rPr>
              <w:t xml:space="preserve"> для</w:t>
            </w:r>
            <w:r w:rsidRPr="00BC7B84">
              <w:rPr>
                <w:sz w:val="20"/>
              </w:rPr>
              <w:t xml:space="preserve"> створення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комфортного і безпечного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середовища</w:t>
            </w:r>
          </w:p>
        </w:tc>
        <w:tc>
          <w:tcPr>
            <w:tcW w:w="1860" w:type="dxa"/>
          </w:tcPr>
          <w:p w:rsidR="001718C1" w:rsidRPr="00BC7B84" w:rsidRDefault="00ED2B06">
            <w:pPr>
              <w:pStyle w:val="TableParagraph"/>
              <w:ind w:left="124" w:right="222"/>
              <w:rPr>
                <w:sz w:val="20"/>
              </w:rPr>
            </w:pPr>
            <w:r w:rsidRPr="00BC7B84">
              <w:rPr>
                <w:spacing w:val="-1"/>
                <w:sz w:val="20"/>
              </w:rPr>
              <w:t xml:space="preserve">Відділ </w:t>
            </w:r>
            <w:r w:rsidRPr="00BC7B84">
              <w:rPr>
                <w:sz w:val="20"/>
              </w:rPr>
              <w:t>культури,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pacing w:val="-2"/>
                <w:sz w:val="20"/>
              </w:rPr>
              <w:t>заклади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3A6CA1">
              <w:rPr>
                <w:spacing w:val="-3"/>
                <w:sz w:val="20"/>
              </w:rPr>
              <w:t>644,5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р.-2000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Покращення матеріально-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технічної бази, облаштування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укриттів, економія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енергоресурсів, </w:t>
            </w:r>
            <w:r>
              <w:rPr>
                <w:sz w:val="20"/>
              </w:rPr>
              <w:t>підняття 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громадян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проведення культурних </w:t>
            </w:r>
            <w:r>
              <w:rPr>
                <w:sz w:val="20"/>
              </w:rPr>
              <w:t>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утричі, створення осередків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  <w:p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кожному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</w:tr>
      <w:tr w:rsidR="001718C1">
        <w:trPr>
          <w:trHeight w:val="829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усіх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громади.</w:t>
            </w:r>
          </w:p>
        </w:tc>
      </w:tr>
      <w:tr w:rsidR="001718C1">
        <w:trPr>
          <w:trHeight w:val="315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2.1. Провести дослідження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культурних потреб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жителів громади, аналіз наявної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культурної </w:t>
            </w:r>
            <w:r>
              <w:rPr>
                <w:sz w:val="20"/>
              </w:rPr>
              <w:t>пропозиції, перспектив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мистецьких/культурних </w:t>
            </w:r>
            <w:r>
              <w:rPr>
                <w:sz w:val="20"/>
              </w:rPr>
              <w:t>напрямів,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 задоволеності дозвіллєвими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пропозиціями; зібрати кількісні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якісні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запитів громади; на основі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формувати</w:t>
            </w:r>
          </w:p>
          <w:p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заходи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2024-2025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роки.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372"/>
              <w:rPr>
                <w:sz w:val="20"/>
              </w:rPr>
            </w:pPr>
            <w:r>
              <w:rPr>
                <w:sz w:val="20"/>
              </w:rPr>
              <w:t>Проведення дослідження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задоволення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цільової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аудиторії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Вивчення громадської думки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допоможе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покращити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якість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змінити підходи до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%.</w:t>
            </w:r>
          </w:p>
        </w:tc>
      </w:tr>
    </w:tbl>
    <w:p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614C22">
        <w:trPr>
          <w:trHeight w:val="1369"/>
        </w:trPr>
        <w:tc>
          <w:tcPr>
            <w:tcW w:w="3280" w:type="dxa"/>
            <w:vMerge w:val="restart"/>
          </w:tcPr>
          <w:p w:rsidR="00614C22" w:rsidRDefault="00614C22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2.2.Створити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якісних та доступних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місцем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проживання.</w:t>
            </w:r>
          </w:p>
        </w:tc>
        <w:tc>
          <w:tcPr>
            <w:tcW w:w="2820" w:type="dxa"/>
          </w:tcPr>
          <w:p w:rsidR="00614C22" w:rsidRDefault="00614C22">
            <w:pPr>
              <w:pStyle w:val="TableParagraph"/>
              <w:spacing w:before="3"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2.2.1.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 створити дитячий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простір.</w:t>
            </w:r>
          </w:p>
        </w:tc>
        <w:tc>
          <w:tcPr>
            <w:tcW w:w="1860" w:type="dxa"/>
          </w:tcPr>
          <w:p w:rsidR="00614C22" w:rsidRDefault="00614C22">
            <w:pPr>
              <w:pStyle w:val="TableParagraph"/>
              <w:spacing w:before="3"/>
              <w:ind w:left="124" w:right="370" w:firstLine="4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614C22" w:rsidRDefault="00614C22">
            <w:pPr>
              <w:pStyle w:val="TableParagraph"/>
              <w:spacing w:before="3"/>
              <w:ind w:left="158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614C22" w:rsidRDefault="00614C22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614C22" w:rsidRDefault="00614C22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614C22" w:rsidRDefault="00614C22">
            <w:pPr>
              <w:pStyle w:val="TableParagraph"/>
              <w:spacing w:line="230" w:lineRule="atLeast"/>
              <w:ind w:right="200"/>
              <w:rPr>
                <w:sz w:val="20"/>
              </w:rPr>
            </w:pPr>
            <w:r>
              <w:rPr>
                <w:sz w:val="20"/>
              </w:rPr>
              <w:t>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аудиторій, які отримують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культурні послуги, </w:t>
            </w:r>
            <w:r>
              <w:rPr>
                <w:sz w:val="20"/>
              </w:rPr>
              <w:t>збільшення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підлітків 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культурно-мистецьких </w:t>
            </w:r>
            <w:r>
              <w:rPr>
                <w:spacing w:val="-1"/>
                <w:sz w:val="20"/>
              </w:rPr>
              <w:t>заходів</w:t>
            </w:r>
            <w:r>
              <w:rPr>
                <w:sz w:val="20"/>
              </w:rPr>
              <w:t xml:space="preserve"> удвічі.</w:t>
            </w:r>
          </w:p>
        </w:tc>
      </w:tr>
      <w:tr w:rsidR="00614C22" w:rsidTr="002947F1">
        <w:trPr>
          <w:trHeight w:val="1040"/>
        </w:trPr>
        <w:tc>
          <w:tcPr>
            <w:tcW w:w="3280" w:type="dxa"/>
            <w:vMerge/>
          </w:tcPr>
          <w:p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614C22" w:rsidRDefault="00614C22">
            <w:pPr>
              <w:pStyle w:val="TableParagraph"/>
              <w:spacing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2.2.2. Створити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ляльковий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театр</w:t>
            </w:r>
          </w:p>
          <w:p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"Друзі".</w:t>
            </w:r>
          </w:p>
        </w:tc>
        <w:tc>
          <w:tcPr>
            <w:tcW w:w="1860" w:type="dxa"/>
          </w:tcPr>
          <w:p w:rsidR="00614C22" w:rsidRDefault="00614C22">
            <w:pPr>
              <w:pStyle w:val="TableParagraph"/>
              <w:ind w:left="124" w:right="41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614C22" w:rsidRDefault="00614C22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614C22" w:rsidRDefault="00614C22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614C22" w:rsidRDefault="00614C22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Залучення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проблемних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сімей до творчості,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міського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клубу.</w:t>
            </w:r>
          </w:p>
        </w:tc>
      </w:tr>
      <w:tr w:rsidR="00614C22" w:rsidTr="002947F1">
        <w:trPr>
          <w:trHeight w:val="2510"/>
        </w:trPr>
        <w:tc>
          <w:tcPr>
            <w:tcW w:w="3280" w:type="dxa"/>
            <w:vMerge/>
          </w:tcPr>
          <w:p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614C22" w:rsidRDefault="00614C22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2.2.3.Підтримка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ініціатив/проєктів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 та музейної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тематичних виставок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експозицій, присвячених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відомим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жителям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громади:</w:t>
            </w:r>
          </w:p>
          <w:p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-створення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виставок;</w:t>
            </w:r>
          </w:p>
          <w:p w:rsidR="00614C22" w:rsidRDefault="00614C22">
            <w:pPr>
              <w:pStyle w:val="TableParagraph"/>
              <w:spacing w:before="25"/>
              <w:ind w:left="109"/>
              <w:rPr>
                <w:sz w:val="20"/>
              </w:rPr>
            </w:pPr>
            <w:r>
              <w:rPr>
                <w:sz w:val="20"/>
              </w:rPr>
              <w:t>-друк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фотокартин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:rsidR="00614C22" w:rsidRDefault="00614C22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614C22" w:rsidRDefault="00614C22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614C22" w:rsidRDefault="00614C22" w:rsidP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614C22" w:rsidRDefault="00614C22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614C22" w:rsidRDefault="00614C22">
            <w:pPr>
              <w:pStyle w:val="TableParagraph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удвічі.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бізнесу та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 до співпраці,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нових і цікавих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виставок та експозицій,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відкриття нових імен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 w:rsidTr="002947F1">
        <w:trPr>
          <w:trHeight w:val="2510"/>
        </w:trPr>
        <w:tc>
          <w:tcPr>
            <w:tcW w:w="3280" w:type="dxa"/>
            <w:vMerge/>
          </w:tcPr>
          <w:p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2947F1" w:rsidRDefault="002947F1" w:rsidP="002326E0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2.2.4 Поточний ремонт обладнання міського парку культури і відпочинку, облаштування простору відпочинку</w:t>
            </w:r>
            <w:r w:rsidR="002326E0">
              <w:rPr>
                <w:sz w:val="20"/>
              </w:rPr>
              <w:t>, забезпечення функціонування та експлуатації атракціонів</w:t>
            </w:r>
          </w:p>
        </w:tc>
        <w:tc>
          <w:tcPr>
            <w:tcW w:w="1860" w:type="dxa"/>
          </w:tcPr>
          <w:p w:rsidR="002947F1" w:rsidRDefault="002947F1" w:rsidP="002947F1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Міський парк культури і відпочинку</w:t>
            </w:r>
          </w:p>
        </w:tc>
        <w:tc>
          <w:tcPr>
            <w:tcW w:w="1120" w:type="dxa"/>
          </w:tcPr>
          <w:p w:rsidR="002947F1" w:rsidRDefault="002947F1" w:rsidP="002947F1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2023р</w:t>
            </w:r>
          </w:p>
        </w:tc>
        <w:tc>
          <w:tcPr>
            <w:tcW w:w="1140" w:type="dxa"/>
          </w:tcPr>
          <w:p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</w:tc>
        <w:tc>
          <w:tcPr>
            <w:tcW w:w="1700" w:type="dxa"/>
          </w:tcPr>
          <w:p w:rsidR="002947F1" w:rsidRDefault="002947F1" w:rsidP="008E434C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8E434C">
              <w:rPr>
                <w:sz w:val="20"/>
              </w:rPr>
              <w:t>87</w:t>
            </w:r>
            <w:r w:rsidR="002B6C00">
              <w:rPr>
                <w:sz w:val="20"/>
              </w:rPr>
              <w:t>9</w:t>
            </w:r>
            <w:r>
              <w:rPr>
                <w:sz w:val="20"/>
              </w:rPr>
              <w:t>,0тис</w:t>
            </w:r>
          </w:p>
        </w:tc>
        <w:tc>
          <w:tcPr>
            <w:tcW w:w="2980" w:type="dxa"/>
          </w:tcPr>
          <w:p w:rsidR="002947F1" w:rsidRDefault="002947F1" w:rsidP="002947F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:rsidR="002947F1" w:rsidRDefault="002947F1" w:rsidP="002947F1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простору/ів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2947F1">
        <w:trPr>
          <w:trHeight w:val="2289"/>
        </w:trPr>
        <w:tc>
          <w:tcPr>
            <w:tcW w:w="3280" w:type="dxa"/>
            <w:vMerge w:val="restart"/>
          </w:tcPr>
          <w:p w:rsidR="002947F1" w:rsidRDefault="002947F1" w:rsidP="002947F1">
            <w:pPr>
              <w:pStyle w:val="TableParagraph"/>
              <w:spacing w:line="276" w:lineRule="auto"/>
              <w:ind w:left="119" w:right="117"/>
              <w:rPr>
                <w:sz w:val="20"/>
              </w:rPr>
            </w:pPr>
            <w:r>
              <w:rPr>
                <w:sz w:val="20"/>
              </w:rPr>
              <w:t>2.3.Організувати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інноваційних та унікальних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 сфері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згідно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затвердженими переліками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 бюджету та на платній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основі.</w:t>
            </w:r>
          </w:p>
        </w:tc>
        <w:tc>
          <w:tcPr>
            <w:tcW w:w="2820" w:type="dxa"/>
          </w:tcPr>
          <w:p w:rsidR="002947F1" w:rsidRDefault="002947F1" w:rsidP="002947F1">
            <w:pPr>
              <w:pStyle w:val="TableParagraph"/>
              <w:ind w:left="109" w:right="731"/>
              <w:rPr>
                <w:sz w:val="20"/>
              </w:rPr>
            </w:pPr>
            <w:r>
              <w:rPr>
                <w:sz w:val="20"/>
              </w:rPr>
              <w:t>2.3.1.Організація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щорічного художнього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пленеру.</w:t>
            </w:r>
          </w:p>
        </w:tc>
        <w:tc>
          <w:tcPr>
            <w:tcW w:w="1860" w:type="dxa"/>
          </w:tcPr>
          <w:p w:rsidR="002947F1" w:rsidRDefault="002947F1" w:rsidP="002947F1">
            <w:pPr>
              <w:pStyle w:val="TableParagraph"/>
              <w:spacing w:line="226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2947F1" w:rsidRDefault="002947F1" w:rsidP="002947F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2947F1" w:rsidRDefault="002947F1" w:rsidP="002947F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2947F1" w:rsidRDefault="002947F1" w:rsidP="002947F1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2947F1" w:rsidRDefault="002947F1" w:rsidP="002947F1">
            <w:pPr>
              <w:pStyle w:val="TableParagraph"/>
              <w:ind w:right="646"/>
              <w:jc w:val="bot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:rsidR="002947F1" w:rsidRDefault="002947F1" w:rsidP="002947F1">
            <w:pPr>
              <w:pStyle w:val="TableParagraph"/>
              <w:spacing w:line="230" w:lineRule="atLeast"/>
              <w:ind w:right="211"/>
              <w:rPr>
                <w:sz w:val="20"/>
              </w:rPr>
            </w:pPr>
            <w:r>
              <w:rPr>
                <w:sz w:val="20"/>
              </w:rPr>
              <w:t>Створення предметів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мистецтва, які збагатять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 музей та виставки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громади, поповнять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подарунковий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фонд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офіційних делегацій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>
        <w:trPr>
          <w:trHeight w:val="2039"/>
        </w:trPr>
        <w:tc>
          <w:tcPr>
            <w:tcW w:w="3280" w:type="dxa"/>
            <w:vMerge/>
            <w:tcBorders>
              <w:top w:val="nil"/>
            </w:tcBorders>
          </w:tcPr>
          <w:p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2947F1" w:rsidRDefault="002947F1" w:rsidP="002947F1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2.3.2.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2947F1" w:rsidRDefault="002947F1" w:rsidP="002947F1">
            <w:pPr>
              <w:pStyle w:val="TableParagraph"/>
              <w:ind w:left="109" w:right="281"/>
              <w:rPr>
                <w:sz w:val="20"/>
              </w:rPr>
            </w:pP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регіонального конкурсу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елементами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етностилю.</w:t>
            </w:r>
          </w:p>
        </w:tc>
        <w:tc>
          <w:tcPr>
            <w:tcW w:w="1860" w:type="dxa"/>
          </w:tcPr>
          <w:p w:rsidR="002947F1" w:rsidRDefault="002947F1" w:rsidP="002947F1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2947F1" w:rsidRDefault="002947F1" w:rsidP="002947F1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2947F1" w:rsidRDefault="002947F1" w:rsidP="002947F1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2947F1" w:rsidRDefault="002947F1" w:rsidP="002947F1">
            <w:pPr>
              <w:pStyle w:val="TableParagraph"/>
              <w:spacing w:line="210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2947F1" w:rsidRDefault="002947F1" w:rsidP="002947F1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:rsidR="002947F1" w:rsidRDefault="002947F1" w:rsidP="002947F1">
            <w:pPr>
              <w:pStyle w:val="TableParagraph"/>
              <w:spacing w:line="210" w:lineRule="exact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2947F1" w:rsidRDefault="002947F1" w:rsidP="002947F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</w:p>
          <w:p w:rsidR="002947F1" w:rsidRDefault="002947F1" w:rsidP="002947F1">
            <w:pPr>
              <w:pStyle w:val="TableParagraph"/>
              <w:ind w:right="651"/>
              <w:rPr>
                <w:sz w:val="20"/>
              </w:rPr>
            </w:pPr>
            <w:r>
              <w:rPr>
                <w:spacing w:val="-1"/>
                <w:sz w:val="20"/>
              </w:rPr>
              <w:t>збільшення 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:rsidR="002947F1" w:rsidRDefault="002947F1" w:rsidP="002947F1">
            <w:pPr>
              <w:pStyle w:val="TableParagraph"/>
              <w:ind w:right="103"/>
              <w:rPr>
                <w:sz w:val="20"/>
              </w:rPr>
            </w:pPr>
            <w:r>
              <w:rPr>
                <w:sz w:val="20"/>
              </w:rPr>
              <w:t>Прищеплення любові учасників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 відвідувачів конкурсу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української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заходу.</w:t>
            </w:r>
          </w:p>
        </w:tc>
      </w:tr>
      <w:tr w:rsidR="001718C1">
        <w:trPr>
          <w:trHeight w:val="1369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30" w:lineRule="atLeast"/>
              <w:ind w:left="109" w:right="196"/>
              <w:rPr>
                <w:sz w:val="20"/>
              </w:rPr>
            </w:pPr>
            <w:r>
              <w:rPr>
                <w:spacing w:val="-1"/>
                <w:sz w:val="20"/>
              </w:rPr>
              <w:t>2.3.3.Облаштування 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скульптури, додаткових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виставкових площ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художнього відділу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17"/>
              <w:rPr>
                <w:sz w:val="20"/>
              </w:rPr>
            </w:pPr>
            <w:r>
              <w:rPr>
                <w:sz w:val="20"/>
              </w:rPr>
              <w:t>Створення належних умов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творчості дітей,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мистецтва,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робіт,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однієї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туристичної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атракції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місті.</w:t>
            </w:r>
          </w:p>
        </w:tc>
      </w:tr>
      <w:tr w:rsidR="001718C1">
        <w:trPr>
          <w:trHeight w:val="90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5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2.3.4. Облаштування </w:t>
            </w:r>
            <w:r>
              <w:rPr>
                <w:sz w:val="20"/>
              </w:rPr>
              <w:t>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естрадного вокалу; закупівля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переносного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музичного</w:t>
            </w:r>
          </w:p>
          <w:p w:rsidR="001718C1" w:rsidRDefault="008E434C" w:rsidP="008E434C"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обладнання та комп’ютерної техніки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р.-1</w:t>
            </w:r>
            <w:r w:rsidR="00730BB0">
              <w:rPr>
                <w:sz w:val="20"/>
              </w:rPr>
              <w:t>9</w:t>
            </w:r>
            <w:r w:rsidR="008E434C">
              <w:rPr>
                <w:sz w:val="20"/>
              </w:rPr>
              <w:t>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належних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розвитку дитячих талантів,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нової</w:t>
            </w:r>
          </w:p>
          <w:p w:rsidR="001718C1" w:rsidRDefault="00ED2B06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z w:val="20"/>
              </w:rPr>
              <w:t>культурної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>
        <w:trPr>
          <w:trHeight w:val="181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2.4. Розробити та впровадити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у партнерстві з 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соціальними підприємствами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креативним бізнесом через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мікрогрантингу.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91"/>
              <w:rPr>
                <w:sz w:val="20"/>
              </w:rPr>
            </w:pPr>
            <w:r>
              <w:rPr>
                <w:sz w:val="20"/>
              </w:rPr>
              <w:t>2.4.Впровадити щорічний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 підтримки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 w:rsidR="008E434C">
              <w:rPr>
                <w:spacing w:val="-1"/>
                <w:sz w:val="20"/>
              </w:rPr>
              <w:t>проектів</w:t>
            </w:r>
            <w:r w:rsidR="00457F85">
              <w:rPr>
                <w:spacing w:val="-1"/>
                <w:sz w:val="20"/>
              </w:rPr>
              <w:t>4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EF4783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EF4783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546"/>
              <w:rPr>
                <w:sz w:val="20"/>
              </w:rPr>
            </w:pPr>
            <w:r>
              <w:rPr>
                <w:sz w:val="20"/>
              </w:rPr>
              <w:t>Залучення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організацій, </w:t>
            </w:r>
            <w:r>
              <w:rPr>
                <w:sz w:val="20"/>
              </w:rPr>
              <w:t>представників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бізнесу до підтримки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культурно-мистецьких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заходів.</w:t>
            </w:r>
          </w:p>
        </w:tc>
      </w:tr>
      <w:tr w:rsidR="001718C1">
        <w:trPr>
          <w:trHeight w:val="2070"/>
        </w:trPr>
        <w:tc>
          <w:tcPr>
            <w:tcW w:w="3280" w:type="dxa"/>
          </w:tcPr>
          <w:p w:rsidR="001718C1" w:rsidRDefault="00ED2B06">
            <w:pPr>
              <w:pStyle w:val="TableParagraph"/>
              <w:spacing w:before="7" w:line="276" w:lineRule="auto"/>
              <w:ind w:left="119" w:right="84" w:firstLine="49"/>
              <w:rPr>
                <w:sz w:val="20"/>
              </w:rPr>
            </w:pPr>
            <w:r>
              <w:rPr>
                <w:sz w:val="20"/>
              </w:rPr>
              <w:t>2.5.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організаційну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консультаційну підтримку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громадських та бізнес-ініціатив,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спрямованих на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 w:line="276" w:lineRule="auto"/>
              <w:ind w:left="109" w:right="170"/>
              <w:rPr>
                <w:sz w:val="20"/>
              </w:rPr>
            </w:pPr>
            <w:r>
              <w:rPr>
                <w:sz w:val="20"/>
              </w:rPr>
              <w:t>2.5. Підтримка локальних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місцевих </w:t>
            </w:r>
            <w:r>
              <w:rPr>
                <w:spacing w:val="-1"/>
                <w:sz w:val="20"/>
              </w:rPr>
              <w:t>культурних заходів,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 ініціюють 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EF4783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730BB0">
              <w:rPr>
                <w:sz w:val="20"/>
              </w:rPr>
              <w:t xml:space="preserve"> </w:t>
            </w:r>
            <w:r w:rsidR="006614E1">
              <w:rPr>
                <w:sz w:val="20"/>
              </w:rPr>
              <w:t>50,0тис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48"/>
              <w:rPr>
                <w:sz w:val="20"/>
              </w:rPr>
            </w:pPr>
            <w:r>
              <w:rPr>
                <w:sz w:val="20"/>
              </w:rPr>
              <w:t>Допомога в реалізації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 жителів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потреб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врахування у подальшому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плануванні.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удвічі, 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>
        <w:trPr>
          <w:trHeight w:val="1810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76" w:lineRule="auto"/>
              <w:ind w:left="119" w:firstLine="49"/>
              <w:rPr>
                <w:sz w:val="20"/>
              </w:rPr>
            </w:pPr>
            <w:r>
              <w:rPr>
                <w:sz w:val="20"/>
              </w:rPr>
              <w:t>2.6. Створити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особистості.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440" w:firstLine="4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2.6.1.Організація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конкурсів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</w:p>
          <w:p w:rsidR="001718C1" w:rsidRDefault="00ED2B06">
            <w:pPr>
              <w:pStyle w:val="TableParagraph"/>
              <w:ind w:left="109" w:right="415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2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211"/>
              <w:rPr>
                <w:sz w:val="20"/>
              </w:rPr>
            </w:pPr>
            <w:r>
              <w:rPr>
                <w:sz w:val="20"/>
              </w:rPr>
              <w:t>Збільшення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учасників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змагань удвічі, підвищення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виконавського </w:t>
            </w:r>
            <w:r>
              <w:rPr>
                <w:sz w:val="20"/>
              </w:rPr>
              <w:t>рівня,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творчих дітей,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залученість 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літнього</w:t>
            </w:r>
          </w:p>
          <w:p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віку.</w:t>
            </w:r>
          </w:p>
        </w:tc>
      </w:tr>
      <w:tr w:rsidR="001718C1">
        <w:trPr>
          <w:trHeight w:val="136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/>
              <w:ind w:left="109" w:right="200"/>
              <w:rPr>
                <w:sz w:val="20"/>
              </w:rPr>
            </w:pPr>
            <w:r>
              <w:rPr>
                <w:sz w:val="20"/>
              </w:rPr>
              <w:t>2.6.2.Проведення творчого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звіту 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художніх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колективів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Підвищення іміджу дитячих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творчих колективів та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Підтримка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дітей.. Збільшення удвічі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дітей до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процесів</w:t>
            </w:r>
          </w:p>
        </w:tc>
      </w:tr>
      <w:tr w:rsidR="001718C1">
        <w:trPr>
          <w:trHeight w:val="759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Формування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сучасного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конкурентного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середовища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проживання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туристів.</w:t>
            </w:r>
          </w:p>
        </w:tc>
      </w:tr>
      <w:tr w:rsidR="001718C1">
        <w:trPr>
          <w:trHeight w:val="136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3"/>
              <w:ind w:left="119" w:right="315"/>
              <w:rPr>
                <w:sz w:val="20"/>
              </w:rPr>
            </w:pPr>
            <w:r>
              <w:rPr>
                <w:sz w:val="20"/>
              </w:rPr>
              <w:t>3.1. Організувати та забезпечити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всіх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пунктах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 w:rsidP="006614E1">
            <w:pPr>
              <w:pStyle w:val="TableParagraph"/>
              <w:spacing w:before="3"/>
              <w:ind w:left="109" w:right="817"/>
              <w:rPr>
                <w:sz w:val="20"/>
              </w:rPr>
            </w:pPr>
            <w:r>
              <w:rPr>
                <w:sz w:val="20"/>
              </w:rPr>
              <w:t>3.1.1.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 w:rsidR="0081787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державного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значення.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6614E1">
              <w:rPr>
                <w:spacing w:val="-3"/>
                <w:sz w:val="20"/>
              </w:rPr>
              <w:t xml:space="preserve"> </w:t>
            </w:r>
            <w:r w:rsidR="003F6BBA">
              <w:rPr>
                <w:spacing w:val="-3"/>
                <w:sz w:val="20"/>
              </w:rPr>
              <w:t>5</w:t>
            </w:r>
            <w:r w:rsidR="00DF50AC">
              <w:rPr>
                <w:spacing w:val="-3"/>
                <w:sz w:val="20"/>
              </w:rPr>
              <w:t>0</w:t>
            </w:r>
            <w:r w:rsidR="006614E1">
              <w:rPr>
                <w:spacing w:val="-3"/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99"/>
              <w:rPr>
                <w:sz w:val="20"/>
              </w:rPr>
            </w:pPr>
            <w:r>
              <w:rPr>
                <w:sz w:val="20"/>
              </w:rPr>
              <w:t>Виховання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поваги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внутрішньо переміщених осіб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 держави, посилення у 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почуття патріотизму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відповідальності за долю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країни.</w:t>
            </w:r>
          </w:p>
        </w:tc>
      </w:tr>
      <w:tr w:rsidR="001718C1">
        <w:trPr>
          <w:trHeight w:val="204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 w:rsidP="006614E1">
            <w:pPr>
              <w:pStyle w:val="TableParagraph"/>
              <w:ind w:left="109" w:right="283"/>
              <w:rPr>
                <w:sz w:val="20"/>
              </w:rPr>
            </w:pPr>
            <w:r>
              <w:rPr>
                <w:sz w:val="20"/>
              </w:rPr>
              <w:t>3.1.2.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 w:rsidR="006614E1">
              <w:rPr>
                <w:spacing w:val="-12"/>
                <w:sz w:val="20"/>
              </w:rPr>
              <w:t>загально-мистецьких  заходів (концерти, тематичні вечори, тощо)</w:t>
            </w:r>
            <w:r w:rsidR="006614E1">
              <w:rPr>
                <w:sz w:val="20"/>
              </w:rPr>
              <w:t>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 w:rsidR="006614E1">
              <w:rPr>
                <w:sz w:val="20"/>
              </w:rPr>
              <w:t>аходів 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нагоди</w:t>
            </w:r>
            <w:r w:rsidR="006614E1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ювілейних дат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свят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місцевого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значення.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3F6BBA">
            <w:pPr>
              <w:pStyle w:val="TableParagraph"/>
              <w:spacing w:before="175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2947F1">
              <w:rPr>
                <w:sz w:val="20"/>
              </w:rPr>
              <w:t>20</w:t>
            </w:r>
            <w:r w:rsidR="00DF50AC">
              <w:rPr>
                <w:spacing w:val="-2"/>
                <w:sz w:val="20"/>
              </w:rPr>
              <w:t>0</w:t>
            </w:r>
            <w:r w:rsidR="00507FEC">
              <w:rPr>
                <w:spacing w:val="-2"/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–45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 w:rsidP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2023р.-150,0тис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19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громаду сучасною, </w:t>
            </w:r>
            <w:r>
              <w:rPr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безпечною.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</w:tr>
      <w:tr w:rsidR="001718C1">
        <w:trPr>
          <w:trHeight w:val="205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2" w:line="256" w:lineRule="auto"/>
              <w:ind w:left="109" w:right="295"/>
              <w:rPr>
                <w:sz w:val="20"/>
              </w:rPr>
            </w:pPr>
            <w:r>
              <w:rPr>
                <w:sz w:val="20"/>
              </w:rPr>
              <w:t>3.1.3.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заходів/фестивалей до Дня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міста,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Дня селища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сіл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2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2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3F6BBA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 w:rsidR="00DF50AC">
              <w:rPr>
                <w:spacing w:val="-4"/>
                <w:sz w:val="20"/>
              </w:rPr>
              <w:t>1</w:t>
            </w:r>
            <w:r w:rsidR="00CE2B3E">
              <w:rPr>
                <w:spacing w:val="-4"/>
                <w:sz w:val="20"/>
              </w:rPr>
              <w:t>21,8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424242"/>
                <w:sz w:val="20"/>
              </w:rPr>
              <w:t>2024</w:t>
            </w:r>
            <w:r>
              <w:rPr>
                <w:color w:val="424242"/>
                <w:spacing w:val="-5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р.-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350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2"/>
              <w:ind w:right="163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 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сучасною,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 безпечною.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2068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5" w:line="256" w:lineRule="auto"/>
              <w:ind w:left="109" w:right="297"/>
              <w:rPr>
                <w:sz w:val="20"/>
              </w:rPr>
            </w:pPr>
            <w:r>
              <w:rPr>
                <w:sz w:val="20"/>
              </w:rPr>
              <w:t>3.1.4.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етнофестивалю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Прибужжя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“Мотане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літо”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озері.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5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5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:rsidR="001718C1" w:rsidRDefault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р.-250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94"/>
              <w:rPr>
                <w:sz w:val="20"/>
              </w:rPr>
            </w:pPr>
            <w:r>
              <w:rPr>
                <w:sz w:val="20"/>
              </w:rPr>
              <w:t>Залучення великої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до організації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культурно-масового дозвілля,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і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 осіб,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популяризація культури нашого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регіону,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туристичного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048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59" w:lineRule="auto"/>
              <w:ind w:left="109" w:right="578"/>
              <w:rPr>
                <w:sz w:val="20"/>
              </w:rPr>
            </w:pPr>
            <w:r>
              <w:rPr>
                <w:sz w:val="20"/>
              </w:rPr>
              <w:t>3.1.5.Організація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молодіжного </w:t>
            </w:r>
            <w:r>
              <w:rPr>
                <w:sz w:val="20"/>
              </w:rPr>
              <w:t>фестивалю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“Urban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Fest”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38"/>
              <w:rPr>
                <w:sz w:val="20"/>
              </w:rPr>
            </w:pPr>
            <w:r>
              <w:rPr>
                <w:sz w:val="20"/>
              </w:rPr>
              <w:t>Відділ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спільно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відділом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молоді та спорту,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3F6BBA">
            <w:pPr>
              <w:pStyle w:val="TableParagraph"/>
              <w:spacing w:before="177" w:line="230" w:lineRule="atLeast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0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DF50AC">
              <w:rPr>
                <w:spacing w:val="-3"/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2023р.- 100,0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427" w:firstLine="49"/>
              <w:rPr>
                <w:sz w:val="20"/>
              </w:rPr>
            </w:pPr>
            <w:r>
              <w:rPr>
                <w:sz w:val="20"/>
              </w:rPr>
              <w:t>Залучення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життя 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підтримка їх 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синергетичного поєднання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>
        <w:trPr>
          <w:trHeight w:val="1450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3"/>
              <w:ind w:left="119" w:right="464"/>
              <w:rPr>
                <w:sz w:val="20"/>
              </w:rPr>
            </w:pPr>
            <w:r>
              <w:rPr>
                <w:sz w:val="20"/>
              </w:rPr>
              <w:lastRenderedPageBreak/>
              <w:t>3.2. Забезпечити участь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професійних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аматорських 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індивідуальних </w:t>
            </w:r>
            <w:r>
              <w:rPr>
                <w:sz w:val="20"/>
              </w:rPr>
              <w:t>та колективних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56" w:lineRule="auto"/>
              <w:ind w:left="109" w:right="220"/>
              <w:rPr>
                <w:sz w:val="20"/>
              </w:rPr>
            </w:pPr>
            <w:r>
              <w:rPr>
                <w:sz w:val="20"/>
              </w:rPr>
              <w:t>3.2.1. Сприяння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</w:t>
            </w:r>
            <w:r>
              <w:rPr>
                <w:sz w:val="20"/>
              </w:rPr>
              <w:t>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окремих виконавців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регіональних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</w:p>
          <w:p w:rsidR="001718C1" w:rsidRDefault="00ED2B06">
            <w:pPr>
              <w:pStyle w:val="TableParagraph"/>
              <w:spacing w:line="197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фестивалях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 -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Підтримка та розвиток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аматорської творчості,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збереження традиційної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мистецтва.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60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10" w:line="256" w:lineRule="auto"/>
              <w:ind w:left="109" w:right="410" w:firstLine="49"/>
              <w:rPr>
                <w:sz w:val="20"/>
              </w:rPr>
            </w:pPr>
            <w:r>
              <w:rPr>
                <w:sz w:val="20"/>
              </w:rPr>
              <w:t>3.2.2.Створення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колективів </w:t>
            </w:r>
            <w:r>
              <w:rPr>
                <w:sz w:val="20"/>
              </w:rPr>
              <w:t>та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інших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формувань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10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DF50AC" w:rsidRDefault="00DF50AC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</w:p>
          <w:p w:rsidR="00DF50AC" w:rsidRDefault="00DF50AC">
            <w:pPr>
              <w:pStyle w:val="TableParagraph"/>
              <w:spacing w:before="10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10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  <w:r w:rsidR="001A26BE"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89"/>
              <w:rPr>
                <w:sz w:val="20"/>
              </w:rPr>
            </w:pPr>
            <w:r>
              <w:rPr>
                <w:sz w:val="20"/>
              </w:rPr>
              <w:t>Збільшення кількості залучення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населення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формуваннях та колективах,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їх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створювати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менше одного колективу або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формування.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>
        <w:trPr>
          <w:trHeight w:val="19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76" w:lineRule="auto"/>
              <w:ind w:left="119" w:right="157"/>
              <w:rPr>
                <w:sz w:val="20"/>
              </w:rPr>
            </w:pPr>
            <w:r>
              <w:rPr>
                <w:sz w:val="20"/>
              </w:rPr>
              <w:t>3.4. Підтримати громадські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бізнес-ініціативи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простору,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сфери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інше.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56" w:lineRule="auto"/>
              <w:ind w:left="109" w:right="451"/>
              <w:rPr>
                <w:sz w:val="20"/>
              </w:rPr>
            </w:pPr>
            <w:r>
              <w:rPr>
                <w:sz w:val="20"/>
              </w:rPr>
              <w:t>3.3.1.Організація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літературного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фестивалю.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1A26BE">
            <w:pPr>
              <w:pStyle w:val="TableParagraph"/>
              <w:spacing w:line="256" w:lineRule="auto"/>
              <w:ind w:left="113" w:right="223"/>
              <w:rPr>
                <w:b/>
                <w:sz w:val="19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6614E1" w:rsidRDefault="006614E1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 р.- 0,0тис.</w:t>
            </w:r>
          </w:p>
          <w:p w:rsidR="001718C1" w:rsidRDefault="00ED2B06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45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читання,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 книгою.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установ.</w:t>
            </w:r>
          </w:p>
        </w:tc>
      </w:tr>
      <w:tr w:rsidR="001718C1">
        <w:trPr>
          <w:trHeight w:val="159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466"/>
              <w:rPr>
                <w:sz w:val="20"/>
              </w:rPr>
            </w:pPr>
            <w:r>
              <w:rPr>
                <w:sz w:val="20"/>
              </w:rPr>
              <w:t>3.3.2. Опитування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громадськості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створення інтерактивного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”Штольня”/”Шахта” як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локального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чинника</w:t>
            </w:r>
          </w:p>
          <w:p w:rsidR="001718C1" w:rsidRDefault="00ED2B06">
            <w:pPr>
              <w:pStyle w:val="TableParagraph"/>
              <w:spacing w:line="198" w:lineRule="exact"/>
              <w:ind w:left="109"/>
              <w:rPr>
                <w:sz w:val="20"/>
              </w:rPr>
            </w:pPr>
            <w:r>
              <w:rPr>
                <w:sz w:val="20"/>
              </w:rPr>
              <w:t>туристичної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привабливості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22" w:lineRule="exact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Матеріали опитування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використані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підготовки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написання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грантового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проєкту.</w:t>
            </w:r>
          </w:p>
        </w:tc>
      </w:tr>
      <w:tr w:rsidR="001718C1">
        <w:trPr>
          <w:trHeight w:val="189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513"/>
              <w:rPr>
                <w:sz w:val="20"/>
              </w:rPr>
            </w:pPr>
            <w:r>
              <w:rPr>
                <w:sz w:val="20"/>
              </w:rPr>
              <w:t>3.3.3. Співпраця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колекціонерами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27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18"/>
              </w:rPr>
            </w:pPr>
          </w:p>
          <w:p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Створена база колекціонерів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Нововолинської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налагоджена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ними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співпраця,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90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56" w:lineRule="auto"/>
              <w:ind w:left="109" w:right="195"/>
              <w:rPr>
                <w:sz w:val="20"/>
              </w:rPr>
            </w:pPr>
            <w:r>
              <w:rPr>
                <w:sz w:val="20"/>
              </w:rPr>
              <w:t>3.3.4. Розробка комплексної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програми популяризації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впровадження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велотуризму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spacing w:before="1"/>
              <w:ind w:left="0"/>
              <w:rPr>
                <w:b/>
                <w:sz w:val="19"/>
              </w:rPr>
            </w:pPr>
          </w:p>
          <w:p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Виготовлена інтерактивна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промопродукція дозволить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збільшити туристичний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нової послуги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бюджет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історичного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музею.</w:t>
            </w:r>
          </w:p>
        </w:tc>
      </w:tr>
      <w:tr w:rsidR="001718C1">
        <w:trPr>
          <w:trHeight w:val="3149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172"/>
              <w:rPr>
                <w:sz w:val="20"/>
              </w:rPr>
            </w:pPr>
            <w:r>
              <w:rPr>
                <w:sz w:val="20"/>
              </w:rPr>
              <w:t>3.5. Організувати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представників </w:t>
            </w:r>
            <w:r>
              <w:rPr>
                <w:sz w:val="20"/>
              </w:rPr>
              <w:t>установ 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 громади у всеукраїнських,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транскордонних та міжнародних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проєктах, спрямованих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громади: провести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реконструкцію та відновлення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об'єктів, оцифрування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діджиталізацію, переосмислити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трансформувати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промислові</w:t>
            </w:r>
          </w:p>
          <w:p w:rsidR="001718C1" w:rsidRDefault="00ED2B06">
            <w:pPr>
              <w:pStyle w:val="TableParagraph"/>
              <w:spacing w:line="226" w:lineRule="exact"/>
              <w:ind w:left="119"/>
              <w:rPr>
                <w:sz w:val="20"/>
              </w:rPr>
            </w:pPr>
            <w:r>
              <w:rPr>
                <w:sz w:val="20"/>
              </w:rPr>
              <w:t>об'єкти,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74"/>
              <w:rPr>
                <w:sz w:val="20"/>
              </w:rPr>
            </w:pPr>
            <w:r>
              <w:rPr>
                <w:sz w:val="20"/>
              </w:rPr>
              <w:t>3.5. Мапування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ознакування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“родзинок”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:rsidR="001718C1" w:rsidRDefault="00EF4783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4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інтерактивна промоція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 які дізнається велика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кількість людей не лише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межами.</w:t>
            </w:r>
          </w:p>
        </w:tc>
      </w:tr>
      <w:tr w:rsidR="001718C1">
        <w:trPr>
          <w:trHeight w:val="20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3" w:line="276" w:lineRule="auto"/>
              <w:ind w:left="119" w:right="185"/>
              <w:rPr>
                <w:sz w:val="20"/>
              </w:rPr>
            </w:pPr>
            <w:r>
              <w:rPr>
                <w:sz w:val="20"/>
              </w:rPr>
              <w:t>3.6. Забезпечити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для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підприємців, заохотити їх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інновацій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технологій; </w:t>
            </w:r>
            <w:r>
              <w:rPr>
                <w:sz w:val="20"/>
              </w:rPr>
              <w:t>проведення іміджевих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міста.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744"/>
              <w:rPr>
                <w:sz w:val="20"/>
              </w:rPr>
            </w:pPr>
            <w:r>
              <w:rPr>
                <w:sz w:val="20"/>
              </w:rPr>
              <w:t>3.6.1.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щорічного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Різдвяного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марафону.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:rsidR="001718C1" w:rsidRDefault="001A26BE">
            <w:pPr>
              <w:pStyle w:val="TableParagraph"/>
              <w:spacing w:line="256" w:lineRule="auto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06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інтерактивного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Популяризація благодійності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свята Різдва у значенні кожної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людини,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різдвяних заходів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58"/>
              <w:rPr>
                <w:sz w:val="20"/>
              </w:rPr>
            </w:pPr>
            <w:r>
              <w:rPr>
                <w:sz w:val="20"/>
              </w:rPr>
              <w:t>3.6.2. Розробка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туристичних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маршрутів 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сусідніми громадами,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туристичними </w:t>
            </w:r>
            <w:r>
              <w:rPr>
                <w:sz w:val="20"/>
              </w:rPr>
              <w:t>організаціями,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клубами, приватними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операторами.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8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1718C1" w:rsidRDefault="0002483F">
            <w:pPr>
              <w:pStyle w:val="TableParagraph"/>
              <w:spacing w:before="1"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 xml:space="preserve"> </w:t>
            </w:r>
            <w:r w:rsidR="0002483F">
              <w:rPr>
                <w:sz w:val="20"/>
              </w:rPr>
              <w:t>0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02483F" w:rsidRDefault="0002483F">
            <w:pPr>
              <w:pStyle w:val="TableParagraph"/>
              <w:ind w:left="113"/>
              <w:rPr>
                <w:sz w:val="20"/>
              </w:rPr>
            </w:pPr>
          </w:p>
          <w:p w:rsidR="0002483F" w:rsidRDefault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08"/>
              <w:rPr>
                <w:sz w:val="20"/>
              </w:rPr>
            </w:pPr>
            <w:r>
              <w:rPr>
                <w:sz w:val="20"/>
              </w:rPr>
              <w:t>Розробка інтерактивних карт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туристам краще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орієнтуватись у розташуванні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об’єктів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почуватись впевненіше, 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блукати, первинна інформація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зацікавить їх, що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потік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190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76" w:lineRule="auto"/>
              <w:ind w:left="109" w:right="108"/>
              <w:rPr>
                <w:sz w:val="20"/>
              </w:rPr>
            </w:pPr>
            <w:r>
              <w:rPr>
                <w:sz w:val="20"/>
              </w:rPr>
              <w:t>3.6.3.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агротуризму, сільського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 xml:space="preserve">туризму, екотуризму, </w:t>
            </w:r>
            <w:r>
              <w:rPr>
                <w:spacing w:val="-2"/>
                <w:sz w:val="20"/>
              </w:rPr>
              <w:t>зеленого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туризму.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:rsidR="001718C1" w:rsidRDefault="001A26BE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 w:rsidR="001A26BE">
              <w:rPr>
                <w:sz w:val="20"/>
              </w:rPr>
              <w:t>р.-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р.-15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</w:t>
            </w:r>
            <w:r w:rsidR="0002483F">
              <w:rPr>
                <w:sz w:val="20"/>
              </w:rPr>
              <w:t xml:space="preserve"> – 100,0тис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43"/>
              <w:rPr>
                <w:sz w:val="20"/>
              </w:rPr>
            </w:pPr>
            <w:r>
              <w:rPr>
                <w:sz w:val="20"/>
              </w:rPr>
              <w:t>Виготовлені інтерактивні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матеріали </w:t>
            </w:r>
            <w:r>
              <w:rPr>
                <w:sz w:val="20"/>
              </w:rPr>
              <w:t>дозволять привабити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як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вітчизняних,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так і зарубіжних.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громади,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додаткових </w:t>
            </w:r>
            <w:r>
              <w:rPr>
                <w:sz w:val="20"/>
              </w:rPr>
              <w:t>коштів на 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1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6" w:line="276" w:lineRule="auto"/>
              <w:ind w:left="119" w:right="110"/>
              <w:rPr>
                <w:sz w:val="20"/>
              </w:rPr>
            </w:pPr>
            <w:r>
              <w:rPr>
                <w:sz w:val="20"/>
              </w:rPr>
              <w:t>3.7. Розвивати інклюзивне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культурне середовище направлене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створення рівного доступу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з інвалідністю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можливостей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та самовираження,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зменшення та усунення бар’єрів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перешкод,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можуть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призвести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виключення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:rsidR="001718C1" w:rsidRDefault="00ED2B06">
            <w:pPr>
              <w:pStyle w:val="TableParagraph"/>
              <w:spacing w:line="224" w:lineRule="exact"/>
              <w:ind w:left="119"/>
              <w:rPr>
                <w:sz w:val="20"/>
              </w:rPr>
            </w:pPr>
            <w:r>
              <w:rPr>
                <w:sz w:val="20"/>
              </w:rPr>
              <w:t>простору.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6"/>
              <w:ind w:left="109" w:right="24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3.7.1.Підтримка </w:t>
            </w:r>
            <w:r>
              <w:rPr>
                <w:sz w:val="20"/>
              </w:rPr>
              <w:t>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 та проєктів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організацій, що працюють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громадянами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інвалідністю.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6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6"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6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6"/>
              <w:ind w:right="517"/>
              <w:rPr>
                <w:sz w:val="20"/>
              </w:rPr>
            </w:pPr>
            <w:r>
              <w:rPr>
                <w:sz w:val="20"/>
              </w:rPr>
              <w:t>Часткове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потреб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інвалідністю, підтримка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</w:tr>
      <w:tr w:rsidR="001718C1">
        <w:trPr>
          <w:trHeight w:val="145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69"/>
              <w:rPr>
                <w:sz w:val="20"/>
              </w:rPr>
            </w:pPr>
            <w:r>
              <w:rPr>
                <w:sz w:val="20"/>
              </w:rPr>
              <w:t>3.7.2. Створення умов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доступності всіх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об'єктів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1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р.-1000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р.-2000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04"/>
              <w:rPr>
                <w:sz w:val="20"/>
              </w:rPr>
            </w:pPr>
            <w:r>
              <w:rPr>
                <w:sz w:val="20"/>
              </w:rPr>
              <w:t>Забезпечення доступності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місць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культурних </w:t>
            </w:r>
            <w:r>
              <w:rPr>
                <w:sz w:val="20"/>
              </w:rPr>
              <w:t>заходів для людей з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інвалідністю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>
        <w:trPr>
          <w:trHeight w:val="770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обласному,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всеукраїнському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міжнародному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рівнях.</w:t>
            </w:r>
          </w:p>
        </w:tc>
      </w:tr>
      <w:tr w:rsidR="001718C1">
        <w:trPr>
          <w:trHeight w:val="250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2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4.1. Організувати та підтримати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 первинних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відборів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обласних,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всеукраїнських та міжнародних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4.1.1. Налагодження нових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партнерств.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2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  <w:p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:rsidR="001718C1" w:rsidRDefault="0002483F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1718C1" w:rsidRDefault="0002483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2023р. – 90,0тис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2"/>
              <w:ind w:right="175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кордоном, налагодження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контактів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</w:t>
            </w:r>
          </w:p>
          <w:p w:rsidR="001718C1" w:rsidRDefault="00ED2B06">
            <w:pPr>
              <w:pStyle w:val="TableParagraph"/>
              <w:spacing w:line="230" w:lineRule="atLeast"/>
              <w:ind w:right="303"/>
              <w:rPr>
                <w:sz w:val="20"/>
              </w:rPr>
            </w:pPr>
            <w:r>
              <w:rPr>
                <w:spacing w:val="-1"/>
                <w:sz w:val="20"/>
              </w:rPr>
              <w:t>діалогу. Збільшення кількості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укладених угод про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співпрацю, кількості 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обмінів, що підвищить якість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послуг.</w:t>
            </w:r>
          </w:p>
        </w:tc>
      </w:tr>
      <w:tr w:rsidR="001718C1">
        <w:trPr>
          <w:trHeight w:val="1808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4.1.2.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</w:p>
          <w:p w:rsidR="001718C1" w:rsidRDefault="00ED2B06">
            <w:pPr>
              <w:pStyle w:val="TableParagraph"/>
              <w:ind w:left="109" w:right="436"/>
              <w:rPr>
                <w:sz w:val="20"/>
              </w:rPr>
            </w:pPr>
            <w:r>
              <w:rPr>
                <w:sz w:val="20"/>
              </w:rPr>
              <w:t>колективів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діячів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галузі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і мистецтва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</w:p>
          <w:p w:rsidR="001718C1" w:rsidRDefault="00ED2B06">
            <w:pPr>
              <w:pStyle w:val="TableParagraph"/>
              <w:ind w:left="109" w:right="562"/>
              <w:rPr>
                <w:sz w:val="20"/>
              </w:rPr>
            </w:pPr>
            <w:r>
              <w:rPr>
                <w:sz w:val="20"/>
              </w:rPr>
              <w:t>культурно-мистецьких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заходах, конкурсах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фестивалях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кордоном.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інші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 w:rsidP="00EF478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EF4783">
              <w:rPr>
                <w:sz w:val="20"/>
              </w:rPr>
              <w:t>20</w:t>
            </w:r>
            <w:r>
              <w:rPr>
                <w:sz w:val="20"/>
              </w:rPr>
              <w:t>,0тис.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Промоція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</w:p>
          <w:p w:rsidR="001718C1" w:rsidRDefault="00ED2B06">
            <w:pPr>
              <w:pStyle w:val="TableParagraph"/>
              <w:spacing w:line="230" w:lineRule="atLeast"/>
              <w:ind w:right="236"/>
              <w:rPr>
                <w:sz w:val="20"/>
              </w:rPr>
            </w:pP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обласному та всеукраїнському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рівнях, налагодження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здобутками.</w:t>
            </w:r>
          </w:p>
        </w:tc>
      </w:tr>
      <w:tr w:rsidR="001718C1">
        <w:trPr>
          <w:trHeight w:val="204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189"/>
              <w:rPr>
                <w:sz w:val="20"/>
              </w:rPr>
            </w:pPr>
            <w:r>
              <w:rPr>
                <w:sz w:val="20"/>
              </w:rPr>
              <w:t>4.1.3.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 організаційно-методичної</w:t>
            </w:r>
            <w:r>
              <w:rPr>
                <w:sz w:val="20"/>
              </w:rPr>
              <w:t xml:space="preserve"> підтримки індивідуальної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колективної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громади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обласних, регіональних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 w:line="249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обласному та всеукраїнському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рівнях, налагодження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здобутками,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підвищення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громади..</w:t>
            </w:r>
          </w:p>
        </w:tc>
      </w:tr>
      <w:tr w:rsidR="001718C1">
        <w:trPr>
          <w:trHeight w:val="251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459"/>
              <w:rPr>
                <w:sz w:val="20"/>
              </w:rPr>
            </w:pPr>
            <w:r>
              <w:rPr>
                <w:sz w:val="20"/>
              </w:rPr>
              <w:t>4.2. Підтримати 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 та аматорських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індивідуальних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учасників у культурно-масових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заходах та творчих конкурсах 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змаганнях за межами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у заходах іноземних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громад-партнерів.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324"/>
              <w:rPr>
                <w:sz w:val="20"/>
              </w:rPr>
            </w:pPr>
            <w:r>
              <w:rPr>
                <w:sz w:val="20"/>
              </w:rPr>
              <w:t>4.2. Участь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сольних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 у фестивалях,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звітах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сусідніх громадах, в 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Луцьку та інших громадах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9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Промоція місцевої культури.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Налагодження партнерських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зв’язків.</w:t>
            </w:r>
          </w:p>
          <w:p w:rsidR="001718C1" w:rsidRDefault="00ED2B06">
            <w:pPr>
              <w:pStyle w:val="TableParagraph"/>
              <w:ind w:right="311"/>
              <w:rPr>
                <w:sz w:val="20"/>
              </w:rPr>
            </w:pPr>
            <w:r>
              <w:rPr>
                <w:sz w:val="20"/>
              </w:rPr>
              <w:t>Залучення позабюджетного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фінансування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заходів. Збільшення </w:t>
            </w:r>
            <w:r>
              <w:rPr>
                <w:sz w:val="20"/>
              </w:rPr>
              <w:t>кількість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реалізованих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заходів.</w:t>
            </w:r>
          </w:p>
        </w:tc>
      </w:tr>
      <w:tr w:rsidR="001718C1">
        <w:trPr>
          <w:trHeight w:val="1809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4.3.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Пілотувати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мистецтва,</w:t>
            </w:r>
          </w:p>
          <w:p w:rsidR="001718C1" w:rsidRDefault="00ED2B06">
            <w:pPr>
              <w:pStyle w:val="TableParagraph"/>
              <w:spacing w:line="276" w:lineRule="auto"/>
              <w:ind w:left="119" w:right="563"/>
              <w:rPr>
                <w:sz w:val="20"/>
              </w:rPr>
            </w:pPr>
            <w:r>
              <w:rPr>
                <w:sz w:val="20"/>
              </w:rPr>
              <w:t>крос-культурні проєкти;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потреби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аудиторій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397" w:firstLine="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Реалізація </w:t>
            </w:r>
            <w:r>
              <w:rPr>
                <w:sz w:val="20"/>
              </w:rPr>
              <w:t>грантових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проєктів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  <w:p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212" w:firstLine="0"/>
              <w:rPr>
                <w:sz w:val="20"/>
              </w:rPr>
            </w:pPr>
            <w:r>
              <w:rPr>
                <w:sz w:val="20"/>
              </w:rPr>
              <w:t>Забезпечення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фінансового внеску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 проєктів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співробітництва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участі).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84"/>
              <w:rPr>
                <w:sz w:val="20"/>
              </w:rPr>
            </w:pPr>
            <w:r>
              <w:rPr>
                <w:sz w:val="20"/>
              </w:rPr>
              <w:t>Розвиток міжнародного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співробітництва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 діалогу.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Збільшення сум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коштів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</w:p>
          <w:p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850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7" w:line="276" w:lineRule="auto"/>
              <w:ind w:left="119" w:right="303"/>
              <w:rPr>
                <w:sz w:val="20"/>
              </w:rPr>
            </w:pPr>
            <w:r>
              <w:rPr>
                <w:sz w:val="20"/>
              </w:rPr>
              <w:t>4.4. Підтримувати постраждалих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від війни, ВПО, в тому числі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митців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діячів.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 w:line="276" w:lineRule="auto"/>
              <w:ind w:left="109" w:right="204"/>
              <w:rPr>
                <w:sz w:val="20"/>
              </w:rPr>
            </w:pPr>
            <w:r>
              <w:rPr>
                <w:sz w:val="20"/>
              </w:rPr>
              <w:t>4.4.1.Організація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виїзних виступів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ЗСУ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(зокрема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14-тої окремої механізованої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бригади імені князя Романа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Великого)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тероборони.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:rsidR="0002483F" w:rsidRDefault="0002483F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02483F" w:rsidRDefault="0002483F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7"/>
              <w:ind w:right="228"/>
              <w:rPr>
                <w:sz w:val="20"/>
              </w:rPr>
            </w:pPr>
            <w:r>
              <w:rPr>
                <w:sz w:val="20"/>
              </w:rPr>
              <w:t>Підтримка бойового духу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наших воїнів у воєнний час,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долучення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 арттерапії, </w:t>
            </w:r>
            <w:r>
              <w:rPr>
                <w:sz w:val="20"/>
              </w:rPr>
              <w:t>реабілітації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ресоціалізації учасників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бойових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поранених.</w:t>
            </w:r>
          </w:p>
        </w:tc>
      </w:tr>
      <w:tr w:rsidR="001718C1">
        <w:trPr>
          <w:trHeight w:val="130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76" w:lineRule="auto"/>
              <w:ind w:left="109" w:right="321"/>
              <w:rPr>
                <w:sz w:val="20"/>
              </w:rPr>
            </w:pPr>
            <w:r>
              <w:rPr>
                <w:sz w:val="20"/>
              </w:rPr>
              <w:t>4.4.2. Залучення митців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діячів з числа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ВПО та постраждалих від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воєнних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життя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додаткового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426"/>
              <w:rPr>
                <w:sz w:val="20"/>
              </w:rPr>
            </w:pPr>
            <w:r>
              <w:rPr>
                <w:sz w:val="20"/>
              </w:rPr>
              <w:t>Допомога ВПО до адаптації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 в нових умовах,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залучення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050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1718C1" w:rsidRDefault="00ED2B06">
            <w:pPr>
              <w:pStyle w:val="TableParagraph"/>
              <w:ind w:left="119" w:right="832"/>
              <w:rPr>
                <w:b/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Комунікація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промоція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пунктів,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закладів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громадських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окремих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операторів</w:t>
            </w:r>
            <w:r>
              <w:rPr>
                <w:b/>
                <w:sz w:val="24"/>
              </w:rPr>
              <w:t>.</w:t>
            </w:r>
          </w:p>
        </w:tc>
      </w:tr>
      <w:tr w:rsidR="001718C1">
        <w:trPr>
          <w:trHeight w:val="20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5.1. Розробити комунікаційну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стратегію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(офіційний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сайт,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брендинг, позиціювання,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культурний наратив)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міжнародному, всеукраїнському,</w:t>
            </w:r>
            <w:r>
              <w:rPr>
                <w:sz w:val="20"/>
              </w:rPr>
              <w:t xml:space="preserve"> обласному рівнях, локальному (на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громади).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sz w:val="20"/>
              </w:rPr>
              <w:t>5.1.1.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Модернізація,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та 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сучасних комунікаційних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сервісів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z w:val="20"/>
              </w:rPr>
              <w:t>Оперативне висвітлення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інформації щодо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процесу в громаді. Підвищення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обізнаності мешканців громади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культурно-масові заходи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</w:p>
          <w:p w:rsidR="001718C1" w:rsidRDefault="00ED2B06">
            <w:pPr>
              <w:pStyle w:val="TableParagraph"/>
              <w:spacing w:line="194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інтерактивні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послуги.</w:t>
            </w:r>
          </w:p>
        </w:tc>
      </w:tr>
      <w:tr w:rsidR="001718C1">
        <w:trPr>
          <w:trHeight w:val="183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220"/>
              <w:rPr>
                <w:sz w:val="20"/>
              </w:rPr>
            </w:pPr>
            <w:r>
              <w:rPr>
                <w:sz w:val="20"/>
              </w:rPr>
              <w:t>5.1.2. Модернізація розділу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на сайті міської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наповнення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цікавим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контентом.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88" w:firstLine="49"/>
              <w:rPr>
                <w:sz w:val="20"/>
              </w:rPr>
            </w:pPr>
            <w:r>
              <w:rPr>
                <w:sz w:val="20"/>
              </w:rPr>
              <w:t>Наповнення новим контентом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призведе до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залучення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життя.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Краща обізнаність жителів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культурним життям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призведе до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закладів.</w:t>
            </w:r>
          </w:p>
        </w:tc>
      </w:tr>
      <w:tr w:rsidR="001718C1">
        <w:trPr>
          <w:trHeight w:val="227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6" w:lineRule="exact"/>
              <w:ind w:left="109"/>
              <w:rPr>
                <w:sz w:val="20"/>
              </w:rPr>
            </w:pPr>
            <w:r>
              <w:rPr>
                <w:sz w:val="20"/>
              </w:rPr>
              <w:t>5.1.3.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Закупівля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:rsidR="001718C1" w:rsidRDefault="00ED2B06">
            <w:pPr>
              <w:pStyle w:val="TableParagraph"/>
              <w:spacing w:line="230" w:lineRule="atLeast"/>
              <w:ind w:left="109" w:right="137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промоційної продукції: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поліграфічної - листівки,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календарі, флаєри, буклети,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рекламні проспекти, записні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книжки тощо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іншої: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магніти, екоторбинки, </w:t>
            </w:r>
            <w:r>
              <w:rPr>
                <w:sz w:val="20"/>
              </w:rPr>
              <w:t>чашки,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канцелярське приладдя,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кепки,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футболки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6" w:lineRule="exact"/>
              <w:ind w:left="124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pacing w:val="46"/>
                <w:sz w:val="20"/>
              </w:rPr>
              <w:t xml:space="preserve"> </w:t>
            </w:r>
            <w:r w:rsidR="00ED2B06"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Закупівля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:rsidR="001718C1" w:rsidRDefault="00ED2B06">
            <w:pPr>
              <w:pStyle w:val="TableParagraph"/>
              <w:ind w:right="110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промоційної продукції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самим її виготовляти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усіх закладів культури,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економити на цьому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купувати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лише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витратні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матеріали.</w:t>
            </w:r>
          </w:p>
        </w:tc>
      </w:tr>
      <w:tr w:rsidR="001718C1">
        <w:trPr>
          <w:trHeight w:val="2124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5.2.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цієї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стратегії</w:t>
            </w:r>
          </w:p>
          <w:p w:rsidR="001718C1" w:rsidRDefault="00ED2B06">
            <w:pPr>
              <w:pStyle w:val="TableParagraph"/>
              <w:spacing w:before="34" w:line="276" w:lineRule="auto"/>
              <w:ind w:left="119" w:right="21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розробити комунікаційні </w:t>
            </w:r>
            <w:r>
              <w:rPr>
                <w:sz w:val="20"/>
              </w:rPr>
              <w:t>стратегії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окремих закладів культури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збільшення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цільової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аудиторії,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користується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послугами; прописати канали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комунікації,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методи,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індикатори.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</w:p>
          <w:p w:rsidR="001718C1" w:rsidRDefault="00ED2B06">
            <w:pPr>
              <w:pStyle w:val="TableParagraph"/>
              <w:ind w:left="109" w:right="140"/>
              <w:rPr>
                <w:sz w:val="20"/>
              </w:rPr>
            </w:pPr>
            <w:r>
              <w:rPr>
                <w:sz w:val="20"/>
              </w:rPr>
              <w:t>комунікаційної стратегії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презентаційно-промоційних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матеріалів закладів </w:t>
            </w:r>
            <w:r>
              <w:rPr>
                <w:sz w:val="20"/>
              </w:rPr>
              <w:t>культури;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розробка та впровадження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 каналів та методів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комунікації </w:t>
            </w:r>
            <w:r>
              <w:rPr>
                <w:spacing w:val="-1"/>
                <w:sz w:val="20"/>
              </w:rPr>
              <w:t>закладів 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громадою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туристами.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6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Допоможе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</w:p>
          <w:p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pacing w:val="-1"/>
                <w:sz w:val="20"/>
              </w:rPr>
              <w:t>плануванні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громаді, залученні більшої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жителів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570"/>
        </w:trPr>
        <w:tc>
          <w:tcPr>
            <w:tcW w:w="3280" w:type="dxa"/>
          </w:tcPr>
          <w:p w:rsidR="001718C1" w:rsidRDefault="00ED2B06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Підвищити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цінність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 розвитку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(комунікаційний </w:t>
            </w:r>
            <w:r>
              <w:rPr>
                <w:sz w:val="20"/>
              </w:rPr>
              <w:t>вимір); окреслити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вплив культурних та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індустрій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економічний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spacing w:line="225" w:lineRule="exact"/>
              <w:ind w:left="119"/>
              <w:rPr>
                <w:sz w:val="20"/>
              </w:rPr>
            </w:pPr>
            <w:r>
              <w:rPr>
                <w:sz w:val="20"/>
              </w:rPr>
              <w:t>соціальний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245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методів просування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продуктів.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254"/>
              <w:rPr>
                <w:sz w:val="20"/>
              </w:rPr>
            </w:pPr>
            <w:r>
              <w:rPr>
                <w:sz w:val="20"/>
              </w:rPr>
              <w:t>Розширення аудиторії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споживачів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продуктів. Підвищення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розуміння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цінності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розвитку.</w:t>
            </w:r>
          </w:p>
        </w:tc>
      </w:tr>
    </w:tbl>
    <w:p w:rsidR="00ED2B06" w:rsidRDefault="00ED2B06"/>
    <w:p w:rsidR="003B02F4" w:rsidRDefault="003B02F4"/>
    <w:p w:rsidR="003B02F4" w:rsidRDefault="003B02F4">
      <w:pPr>
        <w:rPr>
          <w:sz w:val="24"/>
          <w:szCs w:val="24"/>
        </w:rPr>
      </w:pPr>
      <w:r w:rsidRPr="003B02F4">
        <w:rPr>
          <w:sz w:val="24"/>
          <w:szCs w:val="24"/>
        </w:rPr>
        <w:t>Марія Душук</w:t>
      </w:r>
      <w:r>
        <w:rPr>
          <w:sz w:val="24"/>
          <w:szCs w:val="24"/>
        </w:rPr>
        <w:t xml:space="preserve">    0970005601</w:t>
      </w: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tabs>
          <w:tab w:val="left" w:pos="660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3B02F4" w:rsidRPr="003B02F4">
      <w:pgSz w:w="16840" w:h="11920" w:orient="landscape"/>
      <w:pgMar w:top="980" w:right="420" w:bottom="280" w:left="9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4C0" w:rsidRDefault="00E964C0" w:rsidP="00261DDE">
      <w:r>
        <w:separator/>
      </w:r>
    </w:p>
  </w:endnote>
  <w:endnote w:type="continuationSeparator" w:id="0">
    <w:p w:rsidR="00E964C0" w:rsidRDefault="00E964C0" w:rsidP="0026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4C0" w:rsidRDefault="00E964C0" w:rsidP="00261DDE">
      <w:r>
        <w:separator/>
      </w:r>
    </w:p>
  </w:footnote>
  <w:footnote w:type="continuationSeparator" w:id="0">
    <w:p w:rsidR="00E964C0" w:rsidRDefault="00E964C0" w:rsidP="00261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7942F7"/>
    <w:multiLevelType w:val="multilevel"/>
    <w:tmpl w:val="8FDA2A88"/>
    <w:lvl w:ilvl="0">
      <w:start w:val="4"/>
      <w:numFmt w:val="decimal"/>
      <w:lvlText w:val="%1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1">
      <w:start w:val="3"/>
      <w:numFmt w:val="decimal"/>
      <w:lvlText w:val="%1.%2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9" w:hanging="50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uk-UA" w:eastAsia="en-US" w:bidi="ar-SA"/>
      </w:rPr>
    </w:lvl>
    <w:lvl w:ilvl="3">
      <w:numFmt w:val="bullet"/>
      <w:lvlText w:val="•"/>
      <w:lvlJc w:val="left"/>
      <w:pPr>
        <w:ind w:left="907" w:hanging="50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176" w:hanging="50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1445" w:hanging="50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1714" w:hanging="50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1983" w:hanging="50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2252" w:hanging="500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8C1"/>
    <w:rsid w:val="0002483F"/>
    <w:rsid w:val="0004438C"/>
    <w:rsid w:val="000D5908"/>
    <w:rsid w:val="001353FA"/>
    <w:rsid w:val="001718C1"/>
    <w:rsid w:val="00194B05"/>
    <w:rsid w:val="001A26BE"/>
    <w:rsid w:val="0021765F"/>
    <w:rsid w:val="002326E0"/>
    <w:rsid w:val="00261DDE"/>
    <w:rsid w:val="002947F1"/>
    <w:rsid w:val="002B6C00"/>
    <w:rsid w:val="002D71F1"/>
    <w:rsid w:val="003A6CA1"/>
    <w:rsid w:val="003B02F4"/>
    <w:rsid w:val="003F6BBA"/>
    <w:rsid w:val="00400F4B"/>
    <w:rsid w:val="004547E1"/>
    <w:rsid w:val="00454FD3"/>
    <w:rsid w:val="00457F85"/>
    <w:rsid w:val="004871AE"/>
    <w:rsid w:val="00507FEC"/>
    <w:rsid w:val="00540C9A"/>
    <w:rsid w:val="00574E9C"/>
    <w:rsid w:val="005F580D"/>
    <w:rsid w:val="00614C22"/>
    <w:rsid w:val="006614E1"/>
    <w:rsid w:val="006C26C1"/>
    <w:rsid w:val="006D2F3E"/>
    <w:rsid w:val="006F6371"/>
    <w:rsid w:val="007175CA"/>
    <w:rsid w:val="00730BB0"/>
    <w:rsid w:val="00817878"/>
    <w:rsid w:val="008B5BDC"/>
    <w:rsid w:val="008D7A41"/>
    <w:rsid w:val="008E434C"/>
    <w:rsid w:val="00975C78"/>
    <w:rsid w:val="009A1766"/>
    <w:rsid w:val="009C6379"/>
    <w:rsid w:val="00AB5DF6"/>
    <w:rsid w:val="00B801A6"/>
    <w:rsid w:val="00BC53CB"/>
    <w:rsid w:val="00BC7B84"/>
    <w:rsid w:val="00BD714E"/>
    <w:rsid w:val="00C15D92"/>
    <w:rsid w:val="00C72AB4"/>
    <w:rsid w:val="00CB5265"/>
    <w:rsid w:val="00CD249D"/>
    <w:rsid w:val="00CE2B3E"/>
    <w:rsid w:val="00D016B5"/>
    <w:rsid w:val="00D32A04"/>
    <w:rsid w:val="00DF50AC"/>
    <w:rsid w:val="00E43E7F"/>
    <w:rsid w:val="00E964C0"/>
    <w:rsid w:val="00ED2B06"/>
    <w:rsid w:val="00EE5484"/>
    <w:rsid w:val="00EF4783"/>
    <w:rsid w:val="00EF7992"/>
    <w:rsid w:val="00F6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6D079F"/>
  <w15:docId w15:val="{66BCFDEA-DDF9-472B-87E8-31746292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header"/>
    <w:basedOn w:val="a"/>
    <w:link w:val="a6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3B02F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B02F4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1BD78-B891-410F-9979-A35D864C6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18673</Words>
  <Characters>10644</Characters>
  <Application>Microsoft Office Word</Application>
  <DocSecurity>0</DocSecurity>
  <Lines>88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до Програми.docx</vt:lpstr>
    </vt:vector>
  </TitlesOfParts>
  <Company/>
  <LinksUpToDate>false</LinksUpToDate>
  <CharactersWithSpaces>29259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Програми.docx</dc:title>
  <dc:creator>User</dc:creator>
  <cp:lastModifiedBy>User</cp:lastModifiedBy>
  <cp:revision>12</cp:revision>
  <cp:lastPrinted>2023-09-04T07:27:00Z</cp:lastPrinted>
  <dcterms:created xsi:type="dcterms:W3CDTF">2023-09-04T08:06:00Z</dcterms:created>
  <dcterms:modified xsi:type="dcterms:W3CDTF">2023-09-28T08:51:00Z</dcterms:modified>
</cp:coreProperties>
</file>